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4E637E">
        <w:rPr>
          <w:b/>
          <w:sz w:val="24"/>
          <w:szCs w:val="24"/>
        </w:rPr>
        <w:t>12</w:t>
      </w:r>
    </w:p>
    <w:p w:rsidR="00DF6C0E" w:rsidRPr="00F512F0" w:rsidRDefault="00DF6C0E" w:rsidP="003D6CE0">
      <w:pPr>
        <w:jc w:val="center"/>
        <w:rPr>
          <w:b/>
          <w:sz w:val="24"/>
          <w:szCs w:val="24"/>
        </w:rPr>
      </w:pPr>
    </w:p>
    <w:tbl>
      <w:tblPr>
        <w:tblW w:w="9322" w:type="dxa"/>
        <w:tblLayout w:type="fixed"/>
        <w:tblLook w:val="0000"/>
      </w:tblPr>
      <w:tblGrid>
        <w:gridCol w:w="4261"/>
        <w:gridCol w:w="5061"/>
      </w:tblGrid>
      <w:tr w:rsidR="00DF6C0E" w:rsidRPr="00F512F0">
        <w:tblPrEx>
          <w:tblCellMar>
            <w:top w:w="0" w:type="dxa"/>
            <w:bottom w:w="0" w:type="dxa"/>
          </w:tblCellMar>
        </w:tblPrEx>
        <w:tc>
          <w:tcPr>
            <w:tcW w:w="4261" w:type="dxa"/>
          </w:tcPr>
          <w:p w:rsidR="00DF6C0E" w:rsidRPr="00F512F0" w:rsidRDefault="00DF6C0E" w:rsidP="003D6CE0">
            <w:pPr>
              <w:rPr>
                <w:bCs/>
                <w:sz w:val="24"/>
                <w:szCs w:val="24"/>
              </w:rPr>
            </w:pPr>
            <w:r w:rsidRPr="00F512F0">
              <w:rPr>
                <w:bCs/>
                <w:sz w:val="24"/>
                <w:szCs w:val="24"/>
              </w:rPr>
              <w:t>г. Нарьян-Мар</w:t>
            </w:r>
          </w:p>
        </w:tc>
        <w:tc>
          <w:tcPr>
            <w:tcW w:w="5061" w:type="dxa"/>
          </w:tcPr>
          <w:p w:rsidR="00DF6C0E" w:rsidRPr="00F512F0" w:rsidRDefault="003C613C" w:rsidP="002F0004">
            <w:pPr>
              <w:jc w:val="right"/>
              <w:rPr>
                <w:bCs/>
                <w:sz w:val="24"/>
                <w:szCs w:val="24"/>
              </w:rPr>
            </w:pPr>
            <w:r w:rsidRPr="00F512F0">
              <w:rPr>
                <w:bCs/>
                <w:sz w:val="24"/>
                <w:szCs w:val="24"/>
              </w:rPr>
              <w:t>5 сентября</w:t>
            </w:r>
            <w:r w:rsidR="00E353A7" w:rsidRPr="00F512F0">
              <w:rPr>
                <w:bCs/>
                <w:sz w:val="24"/>
                <w:szCs w:val="24"/>
              </w:rPr>
              <w:t xml:space="preserve"> </w:t>
            </w:r>
            <w:r w:rsidR="00DF6C0E" w:rsidRPr="00F512F0">
              <w:rPr>
                <w:bCs/>
                <w:sz w:val="24"/>
                <w:szCs w:val="24"/>
              </w:rPr>
              <w:t>20</w:t>
            </w:r>
            <w:r w:rsidR="005E565D" w:rsidRPr="00F512F0">
              <w:rPr>
                <w:bCs/>
                <w:sz w:val="24"/>
                <w:szCs w:val="24"/>
              </w:rPr>
              <w:t>1</w:t>
            </w:r>
            <w:r w:rsidR="00CB3D4A" w:rsidRPr="00F512F0">
              <w:rPr>
                <w:bCs/>
                <w:sz w:val="24"/>
                <w:szCs w:val="24"/>
              </w:rPr>
              <w:t>9</w:t>
            </w:r>
            <w:r w:rsidR="00DF6C0E" w:rsidRPr="00F512F0">
              <w:rPr>
                <w:bCs/>
                <w:sz w:val="24"/>
                <w:szCs w:val="24"/>
              </w:rPr>
              <w:t xml:space="preserve"> года</w:t>
            </w:r>
          </w:p>
        </w:tc>
      </w:tr>
    </w:tbl>
    <w:p w:rsidR="00DF6C0E" w:rsidRPr="00F512F0" w:rsidRDefault="00DF6C0E" w:rsidP="003D6CE0">
      <w:pPr>
        <w:rPr>
          <w:b/>
          <w:bCs/>
          <w:sz w:val="24"/>
          <w:szCs w:val="24"/>
        </w:rPr>
      </w:pPr>
    </w:p>
    <w:p w:rsidR="00DF6C0E" w:rsidRPr="00F512F0" w:rsidRDefault="00F05EEF" w:rsidP="003D6CE0">
      <w:pPr>
        <w:jc w:val="right"/>
        <w:rPr>
          <w:sz w:val="24"/>
          <w:szCs w:val="24"/>
        </w:rPr>
      </w:pPr>
      <w:r w:rsidRPr="00F512F0">
        <w:rPr>
          <w:sz w:val="24"/>
          <w:szCs w:val="24"/>
        </w:rPr>
        <w:t>Н</w:t>
      </w:r>
      <w:r w:rsidR="00DF6C0E" w:rsidRPr="00F512F0">
        <w:rPr>
          <w:sz w:val="24"/>
          <w:szCs w:val="24"/>
        </w:rPr>
        <w:t xml:space="preserve">ачало: </w:t>
      </w:r>
      <w:r w:rsidR="00F37237" w:rsidRPr="00F512F0">
        <w:rPr>
          <w:sz w:val="24"/>
          <w:szCs w:val="24"/>
        </w:rPr>
        <w:t>1</w:t>
      </w:r>
      <w:r w:rsidR="00827448" w:rsidRPr="00F512F0">
        <w:rPr>
          <w:sz w:val="24"/>
          <w:szCs w:val="24"/>
        </w:rPr>
        <w:t>0</w:t>
      </w:r>
      <w:r w:rsidR="00DF6C0E" w:rsidRPr="00F512F0">
        <w:rPr>
          <w:sz w:val="24"/>
          <w:szCs w:val="24"/>
        </w:rPr>
        <w:t>.</w:t>
      </w:r>
      <w:r w:rsidR="00CE3A13" w:rsidRPr="00F512F0">
        <w:rPr>
          <w:sz w:val="24"/>
          <w:szCs w:val="24"/>
        </w:rPr>
        <w:t>1</w:t>
      </w:r>
      <w:r w:rsidRPr="00F512F0">
        <w:rPr>
          <w:sz w:val="24"/>
          <w:szCs w:val="24"/>
        </w:rPr>
        <w:t>5</w:t>
      </w:r>
      <w:r w:rsidR="00DF6C0E" w:rsidRPr="00F512F0">
        <w:rPr>
          <w:sz w:val="24"/>
          <w:szCs w:val="24"/>
        </w:rPr>
        <w:t xml:space="preserve"> часов</w:t>
      </w:r>
    </w:p>
    <w:p w:rsidR="00DF6C0E" w:rsidRPr="00F512F0" w:rsidRDefault="00DF6C0E" w:rsidP="003D6CE0">
      <w:pPr>
        <w:jc w:val="right"/>
        <w:rPr>
          <w:sz w:val="24"/>
          <w:szCs w:val="24"/>
        </w:rPr>
      </w:pPr>
      <w:r w:rsidRPr="00F512F0">
        <w:rPr>
          <w:sz w:val="24"/>
          <w:szCs w:val="24"/>
        </w:rPr>
        <w:t xml:space="preserve">окончание: </w:t>
      </w:r>
      <w:r w:rsidR="00362E3D" w:rsidRPr="00F512F0">
        <w:rPr>
          <w:sz w:val="24"/>
          <w:szCs w:val="24"/>
        </w:rPr>
        <w:t>1</w:t>
      </w:r>
      <w:r w:rsidR="00CE3A13" w:rsidRPr="00F512F0">
        <w:rPr>
          <w:sz w:val="24"/>
          <w:szCs w:val="24"/>
        </w:rPr>
        <w:t>3</w:t>
      </w:r>
      <w:r w:rsidRPr="00F512F0">
        <w:rPr>
          <w:sz w:val="24"/>
          <w:szCs w:val="24"/>
        </w:rPr>
        <w:t>.</w:t>
      </w:r>
      <w:r w:rsidR="00CE3A13" w:rsidRPr="00F512F0">
        <w:rPr>
          <w:sz w:val="24"/>
          <w:szCs w:val="24"/>
        </w:rPr>
        <w:t>18</w:t>
      </w:r>
      <w:r w:rsidR="00D25027" w:rsidRPr="00F512F0">
        <w:rPr>
          <w:sz w:val="24"/>
          <w:szCs w:val="24"/>
        </w:rPr>
        <w:t xml:space="preserve"> </w:t>
      </w:r>
      <w:r w:rsidRPr="00F512F0">
        <w:rPr>
          <w:sz w:val="24"/>
          <w:szCs w:val="24"/>
        </w:rPr>
        <w:t>часов</w:t>
      </w:r>
    </w:p>
    <w:p w:rsidR="001E6652" w:rsidRPr="00F512F0" w:rsidRDefault="001E6652" w:rsidP="003D6CE0">
      <w:pPr>
        <w:ind w:left="357"/>
        <w:jc w:val="both"/>
        <w:rPr>
          <w:b/>
          <w:sz w:val="24"/>
          <w:szCs w:val="24"/>
        </w:rPr>
      </w:pPr>
    </w:p>
    <w:p w:rsidR="00DF6C0E" w:rsidRPr="00F512F0" w:rsidRDefault="00DF6C0E" w:rsidP="003D6CE0">
      <w:pPr>
        <w:ind w:left="357"/>
        <w:jc w:val="both"/>
        <w:rPr>
          <w:b/>
          <w:sz w:val="24"/>
          <w:szCs w:val="24"/>
        </w:rPr>
      </w:pPr>
      <w:r w:rsidRPr="00F512F0">
        <w:rPr>
          <w:b/>
          <w:sz w:val="24"/>
          <w:szCs w:val="24"/>
        </w:rPr>
        <w:t>На заседании присутствовали</w:t>
      </w:r>
      <w:r w:rsidR="00461F72" w:rsidRPr="00F512F0">
        <w:rPr>
          <w:b/>
          <w:sz w:val="24"/>
          <w:szCs w:val="24"/>
        </w:rPr>
        <w:t xml:space="preserve"> депутаты</w:t>
      </w:r>
      <w:r w:rsidRPr="00F512F0">
        <w:rPr>
          <w:b/>
          <w:sz w:val="24"/>
          <w:szCs w:val="24"/>
        </w:rPr>
        <w:t>:</w:t>
      </w:r>
    </w:p>
    <w:p w:rsidR="003C613C" w:rsidRPr="00F512F0" w:rsidRDefault="003C613C" w:rsidP="003C613C">
      <w:pPr>
        <w:numPr>
          <w:ilvl w:val="0"/>
          <w:numId w:val="1"/>
        </w:numPr>
        <w:rPr>
          <w:sz w:val="24"/>
          <w:szCs w:val="24"/>
        </w:rPr>
      </w:pPr>
      <w:r w:rsidRPr="00F512F0">
        <w:rPr>
          <w:sz w:val="24"/>
          <w:szCs w:val="24"/>
        </w:rPr>
        <w:t xml:space="preserve">Кардакова Н.А. – председатель комиссии </w:t>
      </w:r>
    </w:p>
    <w:p w:rsidR="003C613C" w:rsidRPr="00F512F0" w:rsidRDefault="003C613C" w:rsidP="003C613C">
      <w:pPr>
        <w:numPr>
          <w:ilvl w:val="0"/>
          <w:numId w:val="1"/>
        </w:numPr>
        <w:rPr>
          <w:sz w:val="24"/>
          <w:szCs w:val="24"/>
        </w:rPr>
      </w:pPr>
      <w:r w:rsidRPr="00F512F0">
        <w:rPr>
          <w:sz w:val="24"/>
          <w:szCs w:val="24"/>
        </w:rPr>
        <w:t>Федорова Т.В. – заместитель председателя комиссии</w:t>
      </w:r>
    </w:p>
    <w:p w:rsidR="003C613C" w:rsidRPr="00F512F0" w:rsidRDefault="003C613C" w:rsidP="003C613C">
      <w:pPr>
        <w:numPr>
          <w:ilvl w:val="0"/>
          <w:numId w:val="1"/>
        </w:numPr>
        <w:rPr>
          <w:sz w:val="24"/>
          <w:szCs w:val="24"/>
        </w:rPr>
      </w:pPr>
      <w:r w:rsidRPr="00F512F0">
        <w:rPr>
          <w:sz w:val="24"/>
          <w:szCs w:val="24"/>
        </w:rPr>
        <w:t>Арбузов М.Н. – член комиссии</w:t>
      </w:r>
    </w:p>
    <w:p w:rsidR="003C613C" w:rsidRPr="00F512F0" w:rsidRDefault="003C613C" w:rsidP="003C613C">
      <w:pPr>
        <w:numPr>
          <w:ilvl w:val="0"/>
          <w:numId w:val="1"/>
        </w:numPr>
        <w:rPr>
          <w:sz w:val="24"/>
          <w:szCs w:val="24"/>
        </w:rPr>
      </w:pPr>
      <w:r w:rsidRPr="00F512F0">
        <w:rPr>
          <w:sz w:val="24"/>
          <w:szCs w:val="24"/>
        </w:rPr>
        <w:t>Булатова А.А. – член комиссии</w:t>
      </w:r>
    </w:p>
    <w:p w:rsidR="003C613C" w:rsidRPr="00F512F0" w:rsidRDefault="003C613C" w:rsidP="003C613C">
      <w:pPr>
        <w:numPr>
          <w:ilvl w:val="0"/>
          <w:numId w:val="1"/>
        </w:numPr>
        <w:rPr>
          <w:sz w:val="24"/>
          <w:szCs w:val="24"/>
        </w:rPr>
      </w:pPr>
      <w:r w:rsidRPr="00F512F0">
        <w:rPr>
          <w:sz w:val="24"/>
          <w:szCs w:val="24"/>
        </w:rPr>
        <w:t>Лысакова Н.П. – член комиссии</w:t>
      </w:r>
    </w:p>
    <w:p w:rsidR="003C613C" w:rsidRPr="00F512F0" w:rsidRDefault="003C613C" w:rsidP="003C613C">
      <w:pPr>
        <w:numPr>
          <w:ilvl w:val="0"/>
          <w:numId w:val="1"/>
        </w:numPr>
        <w:rPr>
          <w:sz w:val="24"/>
          <w:szCs w:val="24"/>
        </w:rPr>
      </w:pPr>
      <w:r w:rsidRPr="00F512F0">
        <w:rPr>
          <w:sz w:val="24"/>
          <w:szCs w:val="24"/>
        </w:rPr>
        <w:t>Лутовинов А.И.</w:t>
      </w:r>
    </w:p>
    <w:p w:rsidR="003C613C" w:rsidRPr="00F512F0" w:rsidRDefault="003C613C" w:rsidP="003C613C">
      <w:pPr>
        <w:numPr>
          <w:ilvl w:val="0"/>
          <w:numId w:val="1"/>
        </w:numPr>
        <w:rPr>
          <w:sz w:val="24"/>
          <w:szCs w:val="24"/>
        </w:rPr>
      </w:pPr>
      <w:r w:rsidRPr="00F512F0">
        <w:rPr>
          <w:sz w:val="24"/>
          <w:szCs w:val="24"/>
        </w:rPr>
        <w:t>Миловский Н.Л.</w:t>
      </w:r>
    </w:p>
    <w:p w:rsidR="003C613C" w:rsidRPr="00F512F0" w:rsidRDefault="003C613C" w:rsidP="003C613C">
      <w:pPr>
        <w:numPr>
          <w:ilvl w:val="0"/>
          <w:numId w:val="1"/>
        </w:numPr>
        <w:rPr>
          <w:sz w:val="24"/>
          <w:szCs w:val="24"/>
        </w:rPr>
      </w:pPr>
      <w:r w:rsidRPr="00F512F0">
        <w:rPr>
          <w:sz w:val="24"/>
          <w:szCs w:val="24"/>
        </w:rPr>
        <w:t>Чупров М.М.</w:t>
      </w:r>
    </w:p>
    <w:p w:rsidR="003C613C" w:rsidRPr="00F512F0" w:rsidRDefault="003C613C" w:rsidP="003C613C">
      <w:pPr>
        <w:numPr>
          <w:ilvl w:val="0"/>
          <w:numId w:val="1"/>
        </w:numPr>
        <w:rPr>
          <w:sz w:val="24"/>
          <w:szCs w:val="24"/>
        </w:rPr>
      </w:pPr>
      <w:r w:rsidRPr="00F512F0">
        <w:rPr>
          <w:sz w:val="24"/>
          <w:szCs w:val="24"/>
        </w:rPr>
        <w:t>Чурсанов А.П.</w:t>
      </w:r>
    </w:p>
    <w:p w:rsidR="009E46BF" w:rsidRPr="00F512F0" w:rsidRDefault="009E46BF" w:rsidP="006B1DA3">
      <w:pPr>
        <w:rPr>
          <w:sz w:val="24"/>
          <w:szCs w:val="24"/>
        </w:rPr>
      </w:pPr>
    </w:p>
    <w:p w:rsidR="000A4913" w:rsidRPr="00F512F0" w:rsidRDefault="000A4913" w:rsidP="000A4913">
      <w:pPr>
        <w:ind w:left="357"/>
        <w:rPr>
          <w:b/>
          <w:sz w:val="24"/>
          <w:szCs w:val="24"/>
        </w:rPr>
      </w:pPr>
      <w:r w:rsidRPr="00F512F0">
        <w:rPr>
          <w:b/>
          <w:sz w:val="24"/>
          <w:szCs w:val="24"/>
        </w:rPr>
        <w:t>Также присутствовали:</w:t>
      </w:r>
    </w:p>
    <w:p w:rsidR="00FA3D4D" w:rsidRPr="00F512F0" w:rsidRDefault="00FA3D4D" w:rsidP="00FA3D4D">
      <w:pPr>
        <w:ind w:left="357"/>
        <w:jc w:val="both"/>
        <w:rPr>
          <w:sz w:val="24"/>
          <w:szCs w:val="24"/>
        </w:rPr>
      </w:pPr>
    </w:p>
    <w:p w:rsidR="00FA3D4D" w:rsidRPr="00F512F0" w:rsidRDefault="00FA3D4D" w:rsidP="00FA3D4D">
      <w:pPr>
        <w:ind w:left="357"/>
        <w:jc w:val="both"/>
        <w:rPr>
          <w:sz w:val="24"/>
          <w:szCs w:val="24"/>
        </w:rPr>
      </w:pPr>
      <w:r w:rsidRPr="00F512F0">
        <w:rPr>
          <w:sz w:val="24"/>
          <w:szCs w:val="24"/>
        </w:rPr>
        <w:t>Список лиц, присутствовавших на заседании постоянной комиссии, прилагается.</w:t>
      </w:r>
    </w:p>
    <w:p w:rsidR="0090146B" w:rsidRPr="00F512F0" w:rsidRDefault="0090146B" w:rsidP="0090146B">
      <w:pPr>
        <w:ind w:left="357"/>
        <w:jc w:val="both"/>
        <w:rPr>
          <w:sz w:val="24"/>
          <w:szCs w:val="24"/>
        </w:rPr>
      </w:pPr>
    </w:p>
    <w:p w:rsidR="002618F5" w:rsidRPr="00F512F0" w:rsidRDefault="002618F5" w:rsidP="0090146B">
      <w:pPr>
        <w:ind w:left="357"/>
        <w:jc w:val="both"/>
        <w:rPr>
          <w:sz w:val="24"/>
          <w:szCs w:val="24"/>
        </w:rPr>
      </w:pPr>
    </w:p>
    <w:p w:rsidR="00D9648D" w:rsidRPr="00F512F0" w:rsidRDefault="00D9648D" w:rsidP="00D9648D">
      <w:pPr>
        <w:pStyle w:val="Style20"/>
        <w:widowControl/>
        <w:spacing w:line="240" w:lineRule="auto"/>
        <w:ind w:firstLine="709"/>
      </w:pPr>
      <w:r w:rsidRPr="00F512F0">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F512F0" w:rsidRDefault="005D7BDB" w:rsidP="00D9648D">
      <w:pPr>
        <w:pStyle w:val="a3"/>
        <w:tabs>
          <w:tab w:val="left" w:pos="1080"/>
        </w:tabs>
      </w:pPr>
    </w:p>
    <w:p w:rsidR="00D9648D" w:rsidRPr="00F512F0" w:rsidRDefault="00D9648D" w:rsidP="00D9648D">
      <w:pPr>
        <w:pStyle w:val="a3"/>
        <w:tabs>
          <w:tab w:val="left" w:pos="1080"/>
        </w:tabs>
      </w:pPr>
      <w:r w:rsidRPr="00F512F0">
        <w:t>Кардакова Н.А. предложила принять проект повестки дня заседания комиссии за основу.</w:t>
      </w:r>
    </w:p>
    <w:p w:rsidR="00D9648D" w:rsidRPr="00F512F0" w:rsidRDefault="00D9648D" w:rsidP="00D9648D">
      <w:pPr>
        <w:pStyle w:val="a3"/>
        <w:tabs>
          <w:tab w:val="left" w:pos="7875"/>
        </w:tabs>
        <w:spacing w:before="120"/>
      </w:pPr>
      <w:r w:rsidRPr="00F512F0">
        <w:rPr>
          <w:b/>
        </w:rPr>
        <w:t>Результаты голосования:</w:t>
      </w:r>
      <w:r w:rsidRPr="00F512F0">
        <w:t xml:space="preserve"> «за» – единогласно.</w:t>
      </w:r>
    </w:p>
    <w:p w:rsidR="007E74C5" w:rsidRPr="00F512F0" w:rsidRDefault="007E74C5" w:rsidP="00E45DCA">
      <w:pPr>
        <w:pStyle w:val="a3"/>
      </w:pPr>
    </w:p>
    <w:p w:rsidR="00E45DCA" w:rsidRPr="00F512F0" w:rsidRDefault="00D9648D" w:rsidP="00E45DCA">
      <w:pPr>
        <w:pStyle w:val="a3"/>
      </w:pPr>
      <w:r w:rsidRPr="00F512F0">
        <w:t>Председатель предложила обсудить проект п</w:t>
      </w:r>
      <w:r w:rsidR="00E45DCA" w:rsidRPr="00F512F0">
        <w:t>овестки дня заседания комиссии.</w:t>
      </w:r>
    </w:p>
    <w:p w:rsidR="00E45DCA" w:rsidRPr="00F512F0" w:rsidRDefault="00E45DCA" w:rsidP="00E45DCA">
      <w:pPr>
        <w:pStyle w:val="a3"/>
      </w:pPr>
    </w:p>
    <w:p w:rsidR="00A846CA" w:rsidRPr="00F512F0" w:rsidRDefault="00A846CA" w:rsidP="00A846CA">
      <w:pPr>
        <w:pStyle w:val="a3"/>
        <w:rPr>
          <w:bCs/>
        </w:rPr>
      </w:pPr>
      <w:r w:rsidRPr="00F512F0">
        <w:rPr>
          <w:bCs/>
        </w:rPr>
        <w:t>Поступил</w:t>
      </w:r>
      <w:r w:rsidR="00CE3A13" w:rsidRPr="00F512F0">
        <w:rPr>
          <w:bCs/>
        </w:rPr>
        <w:t>о</w:t>
      </w:r>
      <w:r w:rsidRPr="00F512F0">
        <w:rPr>
          <w:bCs/>
        </w:rPr>
        <w:t xml:space="preserve"> следующ</w:t>
      </w:r>
      <w:r w:rsidR="00CE3A13" w:rsidRPr="00F512F0">
        <w:rPr>
          <w:bCs/>
        </w:rPr>
        <w:t>е</w:t>
      </w:r>
      <w:r w:rsidRPr="00F512F0">
        <w:rPr>
          <w:bCs/>
        </w:rPr>
        <w:t>е предложени</w:t>
      </w:r>
      <w:r w:rsidR="00CE3A13" w:rsidRPr="00F512F0">
        <w:rPr>
          <w:bCs/>
        </w:rPr>
        <w:t>е</w:t>
      </w:r>
      <w:r w:rsidRPr="00F512F0">
        <w:rPr>
          <w:bCs/>
        </w:rPr>
        <w:t>:</w:t>
      </w:r>
    </w:p>
    <w:p w:rsidR="007C55F4" w:rsidRPr="00F512F0" w:rsidRDefault="007C55F4" w:rsidP="00A846CA">
      <w:pPr>
        <w:pStyle w:val="a3"/>
        <w:rPr>
          <w:bCs/>
        </w:rPr>
      </w:pPr>
      <w:r w:rsidRPr="00F512F0">
        <w:t>Кардакова Н.А. предложила</w:t>
      </w:r>
      <w:r w:rsidR="00080A2D" w:rsidRPr="00F512F0">
        <w:t xml:space="preserve"> исключить из проекта повестки дня заседания комиссии вопрос «О проекте закона округа № 120-пр </w:t>
      </w:r>
      <w:r w:rsidR="00080A2D" w:rsidRPr="00F512F0">
        <w:rPr>
          <w:bCs/>
        </w:rPr>
        <w:t>«О внесении изменений в пункт 3 статьи 3 закона Ненецкого автономного округа «О льготах по оплате электрической энергии (мощности) на территории Ненецкого автономного округа»</w:t>
      </w:r>
      <w:r w:rsidR="00CE3A13" w:rsidRPr="00F512F0">
        <w:rPr>
          <w:bCs/>
        </w:rPr>
        <w:t xml:space="preserve"> для дальнейшей его </w:t>
      </w:r>
      <w:r w:rsidR="00F05EEF" w:rsidRPr="00F512F0">
        <w:rPr>
          <w:bCs/>
        </w:rPr>
        <w:t>до</w:t>
      </w:r>
      <w:r w:rsidR="00DE4E26" w:rsidRPr="00F512F0">
        <w:rPr>
          <w:bCs/>
        </w:rPr>
        <w:t>работки</w:t>
      </w:r>
      <w:r w:rsidR="004D445B" w:rsidRPr="00F512F0">
        <w:rPr>
          <w:bCs/>
        </w:rPr>
        <w:t>.</w:t>
      </w:r>
    </w:p>
    <w:p w:rsidR="00AC7FFC" w:rsidRPr="00F512F0" w:rsidRDefault="00AC7FFC" w:rsidP="00D9648D">
      <w:pPr>
        <w:pStyle w:val="a3"/>
      </w:pPr>
    </w:p>
    <w:p w:rsidR="00D9648D" w:rsidRPr="00F512F0" w:rsidRDefault="00D9648D" w:rsidP="00D9648D">
      <w:pPr>
        <w:pStyle w:val="a3"/>
      </w:pPr>
      <w:r w:rsidRPr="00F512F0">
        <w:t>Председатель предложила</w:t>
      </w:r>
      <w:r w:rsidRPr="00F512F0">
        <w:rPr>
          <w:bCs/>
        </w:rPr>
        <w:t xml:space="preserve"> принять </w:t>
      </w:r>
      <w:r w:rsidRPr="00F512F0">
        <w:t>повестку дня заседания комиссии</w:t>
      </w:r>
      <w:r w:rsidR="002D0F7E" w:rsidRPr="00F512F0">
        <w:t xml:space="preserve"> </w:t>
      </w:r>
      <w:r w:rsidR="0010337E" w:rsidRPr="00F512F0">
        <w:t>с учётом поступившего предложения</w:t>
      </w:r>
      <w:r w:rsidR="00AC7FFC" w:rsidRPr="00F512F0">
        <w:rPr>
          <w:bCs/>
        </w:rPr>
        <w:t>.</w:t>
      </w:r>
    </w:p>
    <w:p w:rsidR="00D9648D" w:rsidRPr="00F512F0" w:rsidRDefault="00D9648D" w:rsidP="00D9648D">
      <w:pPr>
        <w:pStyle w:val="a3"/>
        <w:tabs>
          <w:tab w:val="left" w:pos="0"/>
          <w:tab w:val="left" w:pos="720"/>
          <w:tab w:val="left" w:pos="1620"/>
        </w:tabs>
        <w:rPr>
          <w:b/>
        </w:rPr>
      </w:pPr>
    </w:p>
    <w:p w:rsidR="00D9648D" w:rsidRPr="00F512F0" w:rsidRDefault="00D9648D" w:rsidP="00D9648D">
      <w:pPr>
        <w:pStyle w:val="a3"/>
        <w:tabs>
          <w:tab w:val="left" w:pos="0"/>
          <w:tab w:val="left" w:pos="720"/>
          <w:tab w:val="left" w:pos="1620"/>
        </w:tabs>
      </w:pPr>
      <w:r w:rsidRPr="00F512F0">
        <w:rPr>
          <w:b/>
        </w:rPr>
        <w:t>РЕШИЛИ:</w:t>
      </w:r>
    </w:p>
    <w:p w:rsidR="00D9648D" w:rsidRPr="00F512F0" w:rsidRDefault="00E45DCA" w:rsidP="00D9648D">
      <w:pPr>
        <w:pStyle w:val="a3"/>
        <w:tabs>
          <w:tab w:val="left" w:pos="0"/>
        </w:tabs>
      </w:pPr>
      <w:r w:rsidRPr="00F512F0">
        <w:t>Принять повестку дня заседания комиссии</w:t>
      </w:r>
      <w:r w:rsidR="0010337E" w:rsidRPr="00F512F0">
        <w:t xml:space="preserve"> с учётом поступившего предложения</w:t>
      </w:r>
      <w:r w:rsidR="00D9648D" w:rsidRPr="00F512F0">
        <w:t>.</w:t>
      </w:r>
    </w:p>
    <w:p w:rsidR="00D9648D" w:rsidRPr="00F512F0" w:rsidRDefault="00D9648D" w:rsidP="00D9648D">
      <w:pPr>
        <w:spacing w:before="120" w:after="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E32991" w:rsidRPr="00F512F0" w:rsidRDefault="00E32991" w:rsidP="00E32991">
      <w:pPr>
        <w:spacing w:before="120"/>
        <w:ind w:firstLine="709"/>
        <w:jc w:val="center"/>
        <w:rPr>
          <w:b/>
          <w:sz w:val="24"/>
          <w:szCs w:val="24"/>
        </w:rPr>
      </w:pPr>
      <w:r w:rsidRPr="00F512F0">
        <w:rPr>
          <w:b/>
          <w:sz w:val="24"/>
          <w:szCs w:val="24"/>
        </w:rPr>
        <w:lastRenderedPageBreak/>
        <w:t>Повестка дня:</w:t>
      </w:r>
    </w:p>
    <w:p w:rsidR="00A846CA" w:rsidRPr="00F512F0" w:rsidRDefault="00A846CA" w:rsidP="00E32991">
      <w:pPr>
        <w:spacing w:before="120"/>
        <w:ind w:firstLine="709"/>
        <w:jc w:val="center"/>
        <w:rPr>
          <w:sz w:val="24"/>
          <w:szCs w:val="24"/>
        </w:rPr>
      </w:pPr>
    </w:p>
    <w:p w:rsidR="007C55F4" w:rsidRPr="00F512F0" w:rsidRDefault="007C55F4" w:rsidP="007C55F4">
      <w:pPr>
        <w:pStyle w:val="a3"/>
        <w:numPr>
          <w:ilvl w:val="0"/>
          <w:numId w:val="2"/>
        </w:numPr>
        <w:tabs>
          <w:tab w:val="num" w:pos="360"/>
          <w:tab w:val="num" w:pos="644"/>
        </w:tabs>
        <w:ind w:left="644"/>
      </w:pPr>
      <w:r w:rsidRPr="00F512F0">
        <w:t xml:space="preserve">О проекте закона округа № 116-пр </w:t>
      </w:r>
      <w:r w:rsidRPr="00F512F0">
        <w:rPr>
          <w:bCs/>
        </w:rPr>
        <w:t>«Об установлении величины прожиточного минимума пенсионера в Ненецком автономном округе в целях установления социальной доплаты к пенсии на 2020 год»</w:t>
      </w:r>
      <w:r w:rsidRPr="00F512F0">
        <w:t xml:space="preserve"> (первое чтение, внесён губернатором округа)</w:t>
      </w:r>
    </w:p>
    <w:p w:rsidR="007C55F4" w:rsidRPr="00F512F0" w:rsidRDefault="007C55F4" w:rsidP="007C55F4">
      <w:pPr>
        <w:pStyle w:val="a3"/>
        <w:tabs>
          <w:tab w:val="num" w:pos="644"/>
          <w:tab w:val="num" w:pos="786"/>
        </w:tabs>
        <w:ind w:left="1418" w:hanging="360"/>
        <w:rPr>
          <w:bCs/>
        </w:rPr>
      </w:pPr>
      <w:r w:rsidRPr="00F512F0">
        <w:rPr>
          <w:bCs/>
        </w:rPr>
        <w:tab/>
        <w:t>Докл. Т.П. Логвиненко – заместитель губернатора округа – руководитель Департамента финансов и экономики округа</w:t>
      </w:r>
    </w:p>
    <w:p w:rsidR="007C55F4" w:rsidRPr="00F512F0" w:rsidRDefault="007C55F4" w:rsidP="007C55F4">
      <w:pPr>
        <w:pStyle w:val="a3"/>
        <w:tabs>
          <w:tab w:val="num" w:pos="644"/>
          <w:tab w:val="num" w:pos="786"/>
        </w:tabs>
        <w:ind w:left="1418" w:hanging="360"/>
        <w:rPr>
          <w:bCs/>
        </w:rPr>
      </w:pPr>
    </w:p>
    <w:p w:rsidR="007C55F4" w:rsidRPr="00F512F0" w:rsidRDefault="007C55F4" w:rsidP="007C55F4">
      <w:pPr>
        <w:pStyle w:val="a3"/>
        <w:numPr>
          <w:ilvl w:val="0"/>
          <w:numId w:val="2"/>
        </w:numPr>
        <w:tabs>
          <w:tab w:val="clear" w:pos="720"/>
          <w:tab w:val="num" w:pos="644"/>
          <w:tab w:val="num" w:pos="786"/>
        </w:tabs>
        <w:ind w:left="644"/>
      </w:pPr>
      <w:r w:rsidRPr="00F512F0">
        <w:t>О проекте закона округа № 118-пр «О внесении изменений в закон Ненецкого автономного округа «Об окружном бюджете на 2019 год и на плановый период 2020 и 2021 годов» (первое чтение, внесён губернатором округа)</w:t>
      </w:r>
    </w:p>
    <w:p w:rsidR="007C55F4" w:rsidRPr="00F512F0" w:rsidRDefault="007C55F4" w:rsidP="007C55F4">
      <w:pPr>
        <w:pStyle w:val="a3"/>
        <w:tabs>
          <w:tab w:val="num" w:pos="644"/>
          <w:tab w:val="num" w:pos="786"/>
        </w:tabs>
        <w:ind w:left="1418" w:hanging="360"/>
        <w:rPr>
          <w:bCs/>
        </w:rPr>
      </w:pPr>
      <w:r w:rsidRPr="00F512F0">
        <w:rPr>
          <w:bCs/>
        </w:rPr>
        <w:tab/>
        <w:t>Докл. Т.П. Логвиненко – заместитель губернатора округа – руководитель Департамента финансов и экономики округа</w:t>
      </w:r>
    </w:p>
    <w:p w:rsidR="007C55F4" w:rsidRPr="00F512F0" w:rsidRDefault="007C55F4" w:rsidP="007C55F4">
      <w:pPr>
        <w:pStyle w:val="a3"/>
        <w:tabs>
          <w:tab w:val="num" w:pos="644"/>
          <w:tab w:val="num" w:pos="786"/>
        </w:tabs>
        <w:ind w:left="1418" w:hanging="360"/>
        <w:rPr>
          <w:bCs/>
        </w:rPr>
      </w:pPr>
    </w:p>
    <w:p w:rsidR="007C55F4" w:rsidRPr="00F512F0" w:rsidRDefault="007C55F4" w:rsidP="007C55F4">
      <w:pPr>
        <w:pStyle w:val="a3"/>
        <w:numPr>
          <w:ilvl w:val="0"/>
          <w:numId w:val="2"/>
        </w:numPr>
        <w:tabs>
          <w:tab w:val="clear" w:pos="720"/>
          <w:tab w:val="num" w:pos="644"/>
          <w:tab w:val="num" w:pos="1070"/>
        </w:tabs>
        <w:ind w:left="644"/>
      </w:pPr>
      <w:r w:rsidRPr="00F512F0">
        <w:t xml:space="preserve">О проекте закона округа № 110-пр </w:t>
      </w:r>
      <w:r w:rsidRPr="00F512F0">
        <w:rPr>
          <w:bCs/>
        </w:rPr>
        <w:t>«О внесении изменений в закон Ненецкого автономного округа «О создании дополнительных условий для расселения граждан из жилых помещений в домах, признанных аварийными, и порядке наделения органов местного самоуправления отдельными государственными полномочиями Ненецкого автономного округа»</w:t>
      </w:r>
      <w:r w:rsidRPr="00F512F0">
        <w:t xml:space="preserve"> (первое чтение, внесён губернатором округа)</w:t>
      </w:r>
    </w:p>
    <w:p w:rsidR="007C55F4" w:rsidRPr="00F512F0" w:rsidRDefault="007C55F4" w:rsidP="007C55F4">
      <w:pPr>
        <w:pStyle w:val="a3"/>
        <w:tabs>
          <w:tab w:val="num" w:pos="644"/>
          <w:tab w:val="num" w:pos="786"/>
        </w:tabs>
        <w:ind w:left="1418" w:hanging="360"/>
        <w:rPr>
          <w:bCs/>
          <w:spacing w:val="-4"/>
        </w:rPr>
      </w:pPr>
      <w:r w:rsidRPr="00F512F0">
        <w:rPr>
          <w:bCs/>
          <w:spacing w:val="-4"/>
        </w:rPr>
        <w:tab/>
        <w:t xml:space="preserve">Докл. В.В. Саутина – </w:t>
      </w:r>
      <w:r w:rsidRPr="00F512F0">
        <w:t>руководитель Департамента строительства, жилищно-коммунального хозяйства, энергетики и транспорта округа</w:t>
      </w:r>
    </w:p>
    <w:p w:rsidR="007C55F4" w:rsidRPr="00F512F0" w:rsidRDefault="007C55F4" w:rsidP="007C55F4">
      <w:pPr>
        <w:pStyle w:val="a3"/>
        <w:tabs>
          <w:tab w:val="num" w:pos="644"/>
          <w:tab w:val="num" w:pos="786"/>
        </w:tabs>
        <w:ind w:left="1418" w:hanging="360"/>
        <w:rPr>
          <w:bCs/>
        </w:rPr>
      </w:pPr>
    </w:p>
    <w:p w:rsidR="00EB3466" w:rsidRPr="00F512F0" w:rsidRDefault="00EB3466" w:rsidP="00340DF6">
      <w:pPr>
        <w:pStyle w:val="a3"/>
        <w:tabs>
          <w:tab w:val="left" w:pos="1134"/>
        </w:tabs>
        <w:ind w:left="1060" w:firstLine="0"/>
        <w:rPr>
          <w:bCs/>
        </w:rPr>
      </w:pPr>
    </w:p>
    <w:p w:rsidR="00EB3466" w:rsidRPr="00F512F0" w:rsidRDefault="00EB3466" w:rsidP="00EB3466">
      <w:pPr>
        <w:pStyle w:val="a3"/>
        <w:rPr>
          <w:b/>
        </w:rPr>
      </w:pPr>
      <w:r w:rsidRPr="00F512F0">
        <w:rPr>
          <w:b/>
        </w:rPr>
        <w:t>1. СЛУШАЛИ:</w:t>
      </w:r>
    </w:p>
    <w:p w:rsidR="00770E78" w:rsidRPr="00F512F0" w:rsidRDefault="00770E78" w:rsidP="00770E78">
      <w:pPr>
        <w:pStyle w:val="a3"/>
        <w:tabs>
          <w:tab w:val="num" w:pos="644"/>
        </w:tabs>
      </w:pPr>
      <w:r w:rsidRPr="00F512F0">
        <w:rPr>
          <w:b/>
        </w:rPr>
        <w:t xml:space="preserve">О проекте закона округа № 116-пр </w:t>
      </w:r>
      <w:r w:rsidRPr="00F512F0">
        <w:rPr>
          <w:b/>
          <w:bCs/>
        </w:rPr>
        <w:t>«Об установлении величины прожиточного минимума пенсионера в Ненецком автономном округе в целях установления социальной доплаты к пенсии на 2020 год»</w:t>
      </w:r>
      <w:r w:rsidRPr="00F512F0">
        <w:rPr>
          <w:b/>
        </w:rPr>
        <w:t xml:space="preserve"> </w:t>
      </w:r>
      <w:r w:rsidRPr="00F512F0">
        <w:t>(первое чтение, внесён губернатором округа)</w:t>
      </w:r>
    </w:p>
    <w:p w:rsidR="00770E78" w:rsidRPr="00F512F0" w:rsidRDefault="00770E78" w:rsidP="00770E78">
      <w:pPr>
        <w:pStyle w:val="a3"/>
        <w:rPr>
          <w:b/>
        </w:rPr>
      </w:pPr>
      <w:r w:rsidRPr="00F512F0">
        <w:rPr>
          <w:bCs/>
        </w:rPr>
        <w:t>Докл. Т.П. Логвиненко – заместитель губернатора округа – руководитель Департамента финансов и экономики округа</w:t>
      </w:r>
    </w:p>
    <w:p w:rsidR="0038181A" w:rsidRPr="00F512F0" w:rsidRDefault="0038181A" w:rsidP="0038181A">
      <w:pPr>
        <w:pStyle w:val="a3"/>
      </w:pPr>
    </w:p>
    <w:p w:rsidR="0038181A" w:rsidRPr="00F512F0" w:rsidRDefault="0038181A" w:rsidP="0038181A">
      <w:pPr>
        <w:pStyle w:val="a3"/>
      </w:pPr>
      <w:r w:rsidRPr="00F512F0">
        <w:t xml:space="preserve">Задали вопросы и приняли участие в обсуждении </w:t>
      </w:r>
      <w:r w:rsidR="00BC5FB0" w:rsidRPr="00F512F0">
        <w:t xml:space="preserve">Федорова Т.В., </w:t>
      </w:r>
      <w:r w:rsidR="00712071" w:rsidRPr="00F512F0">
        <w:t xml:space="preserve">Бойко Т.И., </w:t>
      </w:r>
      <w:r w:rsidRPr="00F512F0">
        <w:t>Сопочкина Е.Г., Карпушева Е.Ю.</w:t>
      </w:r>
      <w:r w:rsidR="00712071" w:rsidRPr="00F512F0">
        <w:t>, Лутовинов А.И.</w:t>
      </w:r>
    </w:p>
    <w:p w:rsidR="00BC5FB0" w:rsidRPr="00F512F0" w:rsidRDefault="00BC5FB0" w:rsidP="00BC5FB0">
      <w:pPr>
        <w:pStyle w:val="a3"/>
        <w:tabs>
          <w:tab w:val="num" w:pos="1070"/>
        </w:tabs>
      </w:pPr>
    </w:p>
    <w:p w:rsidR="00BC5FB0" w:rsidRPr="00F512F0" w:rsidRDefault="00BC5FB0" w:rsidP="00BC5FB0">
      <w:pPr>
        <w:pStyle w:val="a3"/>
        <w:rPr>
          <w:b/>
        </w:rPr>
      </w:pPr>
      <w:r w:rsidRPr="00F512F0">
        <w:rPr>
          <w:b/>
        </w:rPr>
        <w:t>РЕШИЛИ:</w:t>
      </w:r>
    </w:p>
    <w:p w:rsidR="00BC5FB0" w:rsidRPr="00F512F0" w:rsidRDefault="00BC5FB0" w:rsidP="00BC5FB0">
      <w:pPr>
        <w:autoSpaceDE w:val="0"/>
        <w:autoSpaceDN w:val="0"/>
        <w:adjustRightInd w:val="0"/>
        <w:ind w:firstLine="709"/>
        <w:jc w:val="both"/>
        <w:rPr>
          <w:sz w:val="24"/>
          <w:szCs w:val="24"/>
        </w:rPr>
      </w:pPr>
      <w:r w:rsidRPr="00F512F0">
        <w:rPr>
          <w:sz w:val="24"/>
          <w:szCs w:val="24"/>
        </w:rPr>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6826E7" w:rsidRPr="00F512F0" w:rsidRDefault="006826E7" w:rsidP="006826E7">
      <w:pPr>
        <w:pStyle w:val="a3"/>
        <w:spacing w:before="120"/>
        <w:rPr>
          <w:rStyle w:val="FontStyle28"/>
          <w:b w:val="0"/>
          <w:sz w:val="24"/>
          <w:szCs w:val="24"/>
        </w:rPr>
      </w:pPr>
      <w:r w:rsidRPr="00F512F0">
        <w:rPr>
          <w:rStyle w:val="FontStyle28"/>
          <w:sz w:val="24"/>
          <w:szCs w:val="24"/>
        </w:rPr>
        <w:t>Результаты голосования:</w:t>
      </w:r>
      <w:r w:rsidRPr="00F512F0">
        <w:rPr>
          <w:rStyle w:val="FontStyle28"/>
          <w:b w:val="0"/>
          <w:sz w:val="24"/>
          <w:szCs w:val="24"/>
        </w:rPr>
        <w:t xml:space="preserve">  «за» - 8 депутатов;</w:t>
      </w:r>
    </w:p>
    <w:p w:rsidR="006826E7" w:rsidRPr="00F512F0" w:rsidRDefault="006826E7" w:rsidP="006826E7">
      <w:pPr>
        <w:pStyle w:val="Style15"/>
        <w:widowControl/>
        <w:ind w:firstLine="538"/>
        <w:jc w:val="both"/>
        <w:rPr>
          <w:rStyle w:val="FontStyle28"/>
          <w:b w:val="0"/>
          <w:sz w:val="24"/>
          <w:szCs w:val="24"/>
        </w:rPr>
      </w:pPr>
      <w:r w:rsidRPr="00F512F0">
        <w:rPr>
          <w:rStyle w:val="FontStyle28"/>
          <w:b w:val="0"/>
          <w:sz w:val="24"/>
          <w:szCs w:val="24"/>
        </w:rPr>
        <w:t xml:space="preserve">                                          «против» - 0 депутатов;</w:t>
      </w:r>
    </w:p>
    <w:p w:rsidR="006826E7" w:rsidRPr="00F512F0" w:rsidRDefault="006826E7" w:rsidP="006826E7">
      <w:pPr>
        <w:pStyle w:val="a3"/>
      </w:pPr>
      <w:r w:rsidRPr="00F512F0">
        <w:tab/>
      </w:r>
      <w:r w:rsidRPr="00F512F0">
        <w:tab/>
        <w:t xml:space="preserve">      «воздержался» - 1 депутат.</w:t>
      </w:r>
    </w:p>
    <w:p w:rsidR="00770E78" w:rsidRPr="00F512F0" w:rsidRDefault="00770E78" w:rsidP="00770E78">
      <w:pPr>
        <w:pStyle w:val="a3"/>
        <w:rPr>
          <w:b/>
        </w:rPr>
      </w:pPr>
    </w:p>
    <w:p w:rsidR="003A5B17" w:rsidRPr="00F512F0" w:rsidRDefault="0038181A" w:rsidP="003A5B17">
      <w:pPr>
        <w:pStyle w:val="a3"/>
        <w:rPr>
          <w:b/>
        </w:rPr>
      </w:pPr>
      <w:r w:rsidRPr="00F512F0">
        <w:rPr>
          <w:b/>
        </w:rPr>
        <w:t>2</w:t>
      </w:r>
      <w:r w:rsidR="007F4923" w:rsidRPr="00F512F0">
        <w:rPr>
          <w:b/>
        </w:rPr>
        <w:t xml:space="preserve">. </w:t>
      </w:r>
      <w:r w:rsidR="003A5B17" w:rsidRPr="00F512F0">
        <w:rPr>
          <w:b/>
        </w:rPr>
        <w:t>СЛУШАЛИ:</w:t>
      </w:r>
    </w:p>
    <w:p w:rsidR="00C261A2" w:rsidRPr="00F512F0" w:rsidRDefault="003170B0" w:rsidP="00C261A2">
      <w:pPr>
        <w:pStyle w:val="a3"/>
        <w:rPr>
          <w:bCs/>
        </w:rPr>
      </w:pPr>
      <w:r w:rsidRPr="00F512F0">
        <w:rPr>
          <w:b/>
          <w:bCs/>
        </w:rPr>
        <w:t xml:space="preserve">О проекте закона округа № </w:t>
      </w:r>
      <w:r w:rsidR="00577882" w:rsidRPr="00F512F0">
        <w:rPr>
          <w:b/>
          <w:bCs/>
        </w:rPr>
        <w:t>118</w:t>
      </w:r>
      <w:r w:rsidR="00C261A2" w:rsidRPr="00F512F0">
        <w:rPr>
          <w:b/>
          <w:bCs/>
        </w:rPr>
        <w:t>-пр «О внесении изменений в закон Ненецкого автономного округа</w:t>
      </w:r>
      <w:r w:rsidR="00C261A2" w:rsidRPr="00F512F0">
        <w:rPr>
          <w:bCs/>
        </w:rPr>
        <w:t xml:space="preserve"> </w:t>
      </w:r>
      <w:r w:rsidR="00C261A2" w:rsidRPr="00F512F0">
        <w:rPr>
          <w:b/>
          <w:bCs/>
        </w:rPr>
        <w:t>«Об окружном бюджете на 201</w:t>
      </w:r>
      <w:r w:rsidR="004545F9" w:rsidRPr="00F512F0">
        <w:rPr>
          <w:b/>
          <w:bCs/>
        </w:rPr>
        <w:t>9</w:t>
      </w:r>
      <w:r w:rsidR="00C261A2" w:rsidRPr="00F512F0">
        <w:rPr>
          <w:b/>
          <w:bCs/>
        </w:rPr>
        <w:t xml:space="preserve"> год и на плановый период 20</w:t>
      </w:r>
      <w:r w:rsidR="004545F9" w:rsidRPr="00F512F0">
        <w:rPr>
          <w:b/>
          <w:bCs/>
        </w:rPr>
        <w:t>20</w:t>
      </w:r>
      <w:r w:rsidR="00C261A2" w:rsidRPr="00F512F0">
        <w:rPr>
          <w:b/>
          <w:bCs/>
        </w:rPr>
        <w:t xml:space="preserve"> и 202</w:t>
      </w:r>
      <w:r w:rsidR="004545F9" w:rsidRPr="00F512F0">
        <w:rPr>
          <w:b/>
          <w:bCs/>
        </w:rPr>
        <w:t>1</w:t>
      </w:r>
      <w:r w:rsidR="00C261A2" w:rsidRPr="00F512F0">
        <w:rPr>
          <w:b/>
          <w:bCs/>
        </w:rPr>
        <w:t xml:space="preserve"> годов» </w:t>
      </w:r>
      <w:r w:rsidR="00C261A2" w:rsidRPr="00F512F0">
        <w:rPr>
          <w:bCs/>
        </w:rPr>
        <w:t>(первое чтение внесён губернатор</w:t>
      </w:r>
      <w:r w:rsidR="00D3533C" w:rsidRPr="00F512F0">
        <w:rPr>
          <w:bCs/>
        </w:rPr>
        <w:t>ом</w:t>
      </w:r>
      <w:r w:rsidR="00C261A2" w:rsidRPr="00F512F0">
        <w:rPr>
          <w:bCs/>
        </w:rPr>
        <w:t xml:space="preserve"> округа)</w:t>
      </w:r>
    </w:p>
    <w:p w:rsidR="00BB7254" w:rsidRPr="00F512F0" w:rsidRDefault="00BB7254" w:rsidP="00577882">
      <w:pPr>
        <w:pStyle w:val="a3"/>
        <w:rPr>
          <w:b/>
        </w:rPr>
      </w:pPr>
    </w:p>
    <w:p w:rsidR="00577882" w:rsidRPr="00F512F0" w:rsidRDefault="00577882" w:rsidP="00577882">
      <w:pPr>
        <w:pStyle w:val="a3"/>
        <w:rPr>
          <w:b/>
        </w:rPr>
      </w:pPr>
      <w:r w:rsidRPr="00F512F0">
        <w:rPr>
          <w:b/>
        </w:rPr>
        <w:t>1. Рассмотрение доходной части окружного бюджета</w:t>
      </w:r>
    </w:p>
    <w:p w:rsidR="00577882" w:rsidRPr="00F512F0" w:rsidRDefault="00577882" w:rsidP="00577882">
      <w:pPr>
        <w:pStyle w:val="a3"/>
        <w:rPr>
          <w:bCs/>
        </w:rPr>
      </w:pPr>
      <w:r w:rsidRPr="00F512F0">
        <w:rPr>
          <w:bCs/>
        </w:rPr>
        <w:t>Докл. Т.П. Логвиненко – заместитель губернатора округа – руководитель Департамента финансов и экономики округа</w:t>
      </w:r>
    </w:p>
    <w:p w:rsidR="00577882" w:rsidRPr="00F512F0" w:rsidRDefault="00577882" w:rsidP="00577882">
      <w:pPr>
        <w:pStyle w:val="a3"/>
        <w:rPr>
          <w:b/>
        </w:rPr>
      </w:pPr>
    </w:p>
    <w:p w:rsidR="00FF580D" w:rsidRPr="00F512F0" w:rsidRDefault="004C636B" w:rsidP="00FF580D">
      <w:pPr>
        <w:pStyle w:val="a3"/>
      </w:pPr>
      <w:r w:rsidRPr="00F512F0">
        <w:t>Задали вопросы и приняли участие в обсуждении Федорова Т.В., Саутина В.В.</w:t>
      </w:r>
    </w:p>
    <w:p w:rsidR="006826E7" w:rsidRPr="00F512F0" w:rsidRDefault="006826E7" w:rsidP="003758F3">
      <w:pPr>
        <w:pStyle w:val="a3"/>
        <w:rPr>
          <w:b/>
        </w:rPr>
      </w:pPr>
    </w:p>
    <w:p w:rsidR="003758F3" w:rsidRPr="00F512F0" w:rsidRDefault="003758F3" w:rsidP="003758F3">
      <w:pPr>
        <w:pStyle w:val="a3"/>
        <w:rPr>
          <w:b/>
        </w:rPr>
      </w:pPr>
      <w:r w:rsidRPr="00F512F0">
        <w:rPr>
          <w:b/>
        </w:rPr>
        <w:t>2. Рассмотрение текстовой части проекта закона округа</w:t>
      </w:r>
    </w:p>
    <w:p w:rsidR="003758F3" w:rsidRPr="00F512F0" w:rsidRDefault="003758F3" w:rsidP="003758F3">
      <w:pPr>
        <w:pStyle w:val="a3"/>
        <w:rPr>
          <w:bCs/>
        </w:rPr>
      </w:pPr>
      <w:r w:rsidRPr="00F512F0">
        <w:rPr>
          <w:bCs/>
        </w:rPr>
        <w:t>Докл. Т.П. Логвиненко – заместитель губернатора округа – руководитель Департамента финансов и экономики округа</w:t>
      </w:r>
    </w:p>
    <w:p w:rsidR="003758F3" w:rsidRPr="00F512F0" w:rsidRDefault="003758F3" w:rsidP="003758F3">
      <w:pPr>
        <w:pStyle w:val="a3"/>
      </w:pPr>
    </w:p>
    <w:p w:rsidR="00F82956" w:rsidRPr="00F512F0" w:rsidRDefault="00F82956" w:rsidP="00A826DC">
      <w:pPr>
        <w:pStyle w:val="a3"/>
        <w:tabs>
          <w:tab w:val="left" w:pos="567"/>
        </w:tabs>
      </w:pPr>
      <w:r w:rsidRPr="00F512F0">
        <w:t xml:space="preserve">Задали вопросы и приняли участие в обсуждении Чурсанов А.П., Гущина Л.В., Кардакова Н.А., Арбузов М.Н., Лысакова Н.П., </w:t>
      </w:r>
      <w:r w:rsidR="00A00631" w:rsidRPr="00F512F0">
        <w:t xml:space="preserve">Федорова Т.В., </w:t>
      </w:r>
      <w:r w:rsidRPr="00F512F0">
        <w:t>Лутовинов А.И., Булатова А.А., Сопочкина Е.Г.</w:t>
      </w:r>
    </w:p>
    <w:p w:rsidR="00577882" w:rsidRPr="00F512F0" w:rsidRDefault="00577882" w:rsidP="00577882">
      <w:pPr>
        <w:pStyle w:val="a3"/>
        <w:rPr>
          <w:b/>
        </w:rPr>
      </w:pPr>
    </w:p>
    <w:p w:rsidR="00577882" w:rsidRPr="00F512F0" w:rsidRDefault="00C3575D" w:rsidP="00577882">
      <w:pPr>
        <w:pStyle w:val="a3"/>
        <w:rPr>
          <w:b/>
        </w:rPr>
      </w:pPr>
      <w:r w:rsidRPr="00F512F0">
        <w:rPr>
          <w:b/>
        </w:rPr>
        <w:t>3</w:t>
      </w:r>
      <w:r w:rsidR="00577882" w:rsidRPr="00F512F0">
        <w:rPr>
          <w:b/>
        </w:rPr>
        <w:t>. Рассмотрение расходной части окружного бюджета:</w:t>
      </w:r>
    </w:p>
    <w:p w:rsidR="00577882" w:rsidRPr="00F512F0" w:rsidRDefault="00577882" w:rsidP="00577882">
      <w:pPr>
        <w:tabs>
          <w:tab w:val="center" w:pos="4677"/>
          <w:tab w:val="left" w:pos="6432"/>
        </w:tabs>
        <w:ind w:firstLine="709"/>
        <w:jc w:val="both"/>
        <w:rPr>
          <w:b/>
          <w:sz w:val="24"/>
          <w:szCs w:val="24"/>
        </w:rPr>
      </w:pPr>
    </w:p>
    <w:p w:rsidR="009A1958" w:rsidRPr="00F512F0" w:rsidRDefault="009A1958" w:rsidP="009A1958">
      <w:pPr>
        <w:tabs>
          <w:tab w:val="center" w:pos="4677"/>
          <w:tab w:val="left" w:pos="6432"/>
        </w:tabs>
        <w:ind w:firstLine="709"/>
        <w:jc w:val="both"/>
        <w:rPr>
          <w:sz w:val="24"/>
          <w:szCs w:val="24"/>
        </w:rPr>
      </w:pPr>
      <w:r w:rsidRPr="00F512F0">
        <w:rPr>
          <w:b/>
          <w:sz w:val="24"/>
          <w:szCs w:val="24"/>
        </w:rPr>
        <w:t>1)</w:t>
      </w:r>
      <w:r w:rsidRPr="00F512F0">
        <w:rPr>
          <w:sz w:val="24"/>
          <w:szCs w:val="24"/>
        </w:rPr>
        <w:t xml:space="preserve"> </w:t>
      </w:r>
      <w:r w:rsidRPr="00F512F0">
        <w:rPr>
          <w:b/>
          <w:sz w:val="24"/>
          <w:szCs w:val="24"/>
        </w:rPr>
        <w:t>по главе 027 «Департамент здравоохранения, труда и социальной защиты населения</w:t>
      </w:r>
      <w:r w:rsidRPr="00F512F0">
        <w:rPr>
          <w:sz w:val="24"/>
          <w:szCs w:val="24"/>
        </w:rPr>
        <w:t xml:space="preserve"> </w:t>
      </w:r>
      <w:r w:rsidRPr="00F512F0">
        <w:rPr>
          <w:b/>
          <w:sz w:val="24"/>
          <w:szCs w:val="24"/>
        </w:rPr>
        <w:t xml:space="preserve">Ненецкого автономного округа» </w:t>
      </w:r>
      <w:r w:rsidRPr="00F512F0">
        <w:rPr>
          <w:sz w:val="24"/>
          <w:szCs w:val="24"/>
        </w:rPr>
        <w:t>увеличение бюджетных ассигнований на 2019 год на сумму 42 382,9 тыс. рублей, увеличение бюджетных ассигнований на 2020 год на сумму 54,0 тыс. рублей</w:t>
      </w:r>
    </w:p>
    <w:p w:rsidR="009A1958" w:rsidRPr="00F512F0" w:rsidRDefault="009A1958" w:rsidP="009A1958">
      <w:pPr>
        <w:pStyle w:val="a3"/>
        <w:rPr>
          <w:bCs/>
        </w:rPr>
      </w:pPr>
      <w:r w:rsidRPr="00F512F0">
        <w:rPr>
          <w:bCs/>
        </w:rPr>
        <w:t>Докл. Т.П. Логвиненко – заместитель губернатора округа – руководитель Департамента финансов и экономики округа</w:t>
      </w:r>
    </w:p>
    <w:p w:rsidR="009A1958" w:rsidRPr="00F512F0" w:rsidRDefault="009A1958" w:rsidP="009A1958">
      <w:pPr>
        <w:pStyle w:val="a3"/>
      </w:pPr>
    </w:p>
    <w:p w:rsidR="009A1958" w:rsidRPr="00F512F0" w:rsidRDefault="009A1958" w:rsidP="009A1958">
      <w:pPr>
        <w:pStyle w:val="a3"/>
      </w:pPr>
      <w:r w:rsidRPr="00F512F0">
        <w:t xml:space="preserve">Задали вопросы и приняли участие в обсуждении </w:t>
      </w:r>
      <w:r w:rsidR="004C636B" w:rsidRPr="00F512F0">
        <w:t xml:space="preserve">Кардакова Н.А., </w:t>
      </w:r>
      <w:r w:rsidRPr="00F512F0">
        <w:t xml:space="preserve">Свиридов С.А., </w:t>
      </w:r>
      <w:r w:rsidR="00463B7B" w:rsidRPr="00F512F0">
        <w:t xml:space="preserve">Лысакова Н.П., </w:t>
      </w:r>
      <w:r w:rsidRPr="00F512F0">
        <w:t xml:space="preserve">Федорова Т.В., </w:t>
      </w:r>
      <w:r w:rsidR="00463B7B" w:rsidRPr="00F512F0">
        <w:t>Лутовинов А.И.</w:t>
      </w:r>
    </w:p>
    <w:p w:rsidR="00463B7B" w:rsidRPr="00F512F0" w:rsidRDefault="00463B7B" w:rsidP="009A1958">
      <w:pPr>
        <w:pStyle w:val="a3"/>
      </w:pPr>
    </w:p>
    <w:p w:rsidR="007B692B" w:rsidRPr="00F512F0" w:rsidRDefault="007B692B" w:rsidP="007B692B">
      <w:pPr>
        <w:ind w:firstLine="709"/>
        <w:jc w:val="both"/>
        <w:rPr>
          <w:sz w:val="24"/>
          <w:szCs w:val="24"/>
        </w:rPr>
      </w:pPr>
      <w:r w:rsidRPr="00F512F0">
        <w:rPr>
          <w:sz w:val="24"/>
          <w:szCs w:val="24"/>
        </w:rPr>
        <w:t xml:space="preserve">Председатель поставила на </w:t>
      </w:r>
      <w:r w:rsidRPr="00F512F0">
        <w:rPr>
          <w:b/>
          <w:sz w:val="24"/>
          <w:szCs w:val="24"/>
        </w:rPr>
        <w:t>голосование</w:t>
      </w:r>
      <w:r w:rsidRPr="00F512F0">
        <w:rPr>
          <w:sz w:val="24"/>
          <w:szCs w:val="24"/>
        </w:rPr>
        <w:t xml:space="preserve"> поступившее предложение:</w:t>
      </w:r>
    </w:p>
    <w:p w:rsidR="007B692B" w:rsidRPr="00F512F0" w:rsidRDefault="0011424D" w:rsidP="007B692B">
      <w:pPr>
        <w:pStyle w:val="a3"/>
      </w:pPr>
      <w:r>
        <w:t>И</w:t>
      </w:r>
      <w:r w:rsidR="007B692B" w:rsidRPr="00F512F0">
        <w:rPr>
          <w:rFonts w:eastAsia="Calibri"/>
          <w:lang w:eastAsia="en-US"/>
        </w:rPr>
        <w:t xml:space="preserve">сключить бюджетные ассигнования </w:t>
      </w:r>
      <w:r w:rsidR="00891626" w:rsidRPr="00F512F0">
        <w:t xml:space="preserve">на 2019 год </w:t>
      </w:r>
      <w:r w:rsidR="007B692B" w:rsidRPr="00F512F0">
        <w:rPr>
          <w:rFonts w:eastAsia="Calibri"/>
          <w:lang w:eastAsia="en-US"/>
        </w:rPr>
        <w:t xml:space="preserve">в сумме 839,6 </w:t>
      </w:r>
      <w:r w:rsidR="007B692B" w:rsidRPr="00F512F0">
        <w:t xml:space="preserve">тыс. рублей, предусмотренные на </w:t>
      </w:r>
      <w:r w:rsidR="005B589C" w:rsidRPr="00F512F0">
        <w:t>создание и тиражирование «Новой модели медицинской организации, оказывающей первичную медико-санитарную помощь»</w:t>
      </w:r>
      <w:r w:rsidR="007B692B" w:rsidRPr="00F512F0">
        <w:t>.</w:t>
      </w:r>
    </w:p>
    <w:p w:rsidR="007B692B" w:rsidRPr="00F512F0" w:rsidRDefault="007B692B" w:rsidP="007B692B">
      <w:pPr>
        <w:pStyle w:val="a3"/>
        <w:spacing w:before="120"/>
        <w:rPr>
          <w:rStyle w:val="FontStyle28"/>
          <w:b w:val="0"/>
          <w:sz w:val="24"/>
          <w:szCs w:val="24"/>
        </w:rPr>
      </w:pPr>
      <w:r w:rsidRPr="00F512F0">
        <w:rPr>
          <w:rStyle w:val="FontStyle28"/>
          <w:sz w:val="24"/>
          <w:szCs w:val="24"/>
        </w:rPr>
        <w:t>Результаты голосования:</w:t>
      </w:r>
      <w:r w:rsidRPr="00F512F0">
        <w:rPr>
          <w:rStyle w:val="FontStyle28"/>
          <w:b w:val="0"/>
          <w:sz w:val="24"/>
          <w:szCs w:val="24"/>
        </w:rPr>
        <w:t xml:space="preserve">  «за» - </w:t>
      </w:r>
      <w:r w:rsidR="00667E5D" w:rsidRPr="00F512F0">
        <w:rPr>
          <w:rStyle w:val="FontStyle28"/>
          <w:b w:val="0"/>
          <w:sz w:val="24"/>
          <w:szCs w:val="24"/>
        </w:rPr>
        <w:t>2</w:t>
      </w:r>
      <w:r w:rsidRPr="00F512F0">
        <w:rPr>
          <w:rStyle w:val="FontStyle28"/>
          <w:b w:val="0"/>
          <w:sz w:val="24"/>
          <w:szCs w:val="24"/>
        </w:rPr>
        <w:t xml:space="preserve"> депутат</w:t>
      </w:r>
      <w:r w:rsidR="00667E5D" w:rsidRPr="00F512F0">
        <w:rPr>
          <w:rStyle w:val="FontStyle28"/>
          <w:b w:val="0"/>
          <w:sz w:val="24"/>
          <w:szCs w:val="24"/>
        </w:rPr>
        <w:t>а</w:t>
      </w:r>
      <w:r w:rsidR="00891626" w:rsidRPr="00F512F0">
        <w:rPr>
          <w:rStyle w:val="FontStyle28"/>
          <w:b w:val="0"/>
          <w:sz w:val="24"/>
          <w:szCs w:val="24"/>
        </w:rPr>
        <w:t>.</w:t>
      </w:r>
    </w:p>
    <w:p w:rsidR="007B692B" w:rsidRPr="00F512F0" w:rsidRDefault="007B692B" w:rsidP="007B692B">
      <w:pPr>
        <w:pStyle w:val="a3"/>
        <w:spacing w:before="120"/>
      </w:pPr>
      <w:r w:rsidRPr="00F512F0">
        <w:t>По итогам голосования решение не принято.</w:t>
      </w:r>
    </w:p>
    <w:p w:rsidR="009A1958" w:rsidRPr="00F512F0" w:rsidRDefault="009A1958" w:rsidP="009A1958">
      <w:pPr>
        <w:pStyle w:val="a3"/>
        <w:rPr>
          <w:b/>
        </w:rPr>
      </w:pPr>
    </w:p>
    <w:p w:rsidR="009A1958" w:rsidRPr="00F512F0" w:rsidRDefault="009A1958" w:rsidP="009A1958">
      <w:pPr>
        <w:pStyle w:val="a3"/>
      </w:pPr>
      <w:r w:rsidRPr="00F512F0">
        <w:t xml:space="preserve">Задали вопросы и приняли участие в обсуждении </w:t>
      </w:r>
      <w:r w:rsidR="007C1297" w:rsidRPr="00F512F0">
        <w:t xml:space="preserve">Булатова А.А., </w:t>
      </w:r>
      <w:r w:rsidR="00F72E7F" w:rsidRPr="00F512F0">
        <w:t xml:space="preserve">Кардакова Н.А., </w:t>
      </w:r>
      <w:r w:rsidRPr="00F512F0">
        <w:t xml:space="preserve">Свиридов С.А., </w:t>
      </w:r>
      <w:r w:rsidR="008446EC" w:rsidRPr="00F512F0">
        <w:t>Федорова Т.В</w:t>
      </w:r>
      <w:r w:rsidRPr="00F512F0">
        <w:t>.</w:t>
      </w:r>
      <w:r w:rsidR="003E1C6D" w:rsidRPr="00F512F0">
        <w:t xml:space="preserve">, Чупров М.М., Андриянов С.А., Жданова Е.В., </w:t>
      </w:r>
      <w:r w:rsidR="00794BCF" w:rsidRPr="00F512F0">
        <w:t>Лысакова Н.П.</w:t>
      </w:r>
    </w:p>
    <w:p w:rsidR="00BC3C49" w:rsidRPr="00F512F0" w:rsidRDefault="00BC3C49" w:rsidP="00BC3C49">
      <w:pPr>
        <w:ind w:firstLine="709"/>
        <w:jc w:val="both"/>
        <w:rPr>
          <w:sz w:val="24"/>
          <w:szCs w:val="24"/>
        </w:rPr>
      </w:pPr>
    </w:p>
    <w:p w:rsidR="00BC3C49" w:rsidRPr="00F512F0" w:rsidRDefault="00BC3C49" w:rsidP="00BC3C49">
      <w:pPr>
        <w:ind w:firstLine="709"/>
        <w:jc w:val="both"/>
        <w:rPr>
          <w:sz w:val="24"/>
          <w:szCs w:val="24"/>
        </w:rPr>
      </w:pPr>
      <w:r w:rsidRPr="00F512F0">
        <w:rPr>
          <w:sz w:val="24"/>
          <w:szCs w:val="24"/>
        </w:rPr>
        <w:t xml:space="preserve">Председатель поставила на </w:t>
      </w:r>
      <w:r w:rsidRPr="00F512F0">
        <w:rPr>
          <w:b/>
          <w:sz w:val="24"/>
          <w:szCs w:val="24"/>
        </w:rPr>
        <w:t>голосование</w:t>
      </w:r>
      <w:r w:rsidRPr="00F512F0">
        <w:rPr>
          <w:sz w:val="24"/>
          <w:szCs w:val="24"/>
        </w:rPr>
        <w:t xml:space="preserve"> поступившее предложение:</w:t>
      </w:r>
    </w:p>
    <w:p w:rsidR="00BC3C49" w:rsidRPr="00F512F0" w:rsidRDefault="0011424D" w:rsidP="00BC3C49">
      <w:pPr>
        <w:pStyle w:val="a3"/>
      </w:pPr>
      <w:r>
        <w:t>И</w:t>
      </w:r>
      <w:r w:rsidR="00BC3C49" w:rsidRPr="00F512F0">
        <w:rPr>
          <w:rFonts w:eastAsia="Calibri"/>
          <w:lang w:eastAsia="en-US"/>
        </w:rPr>
        <w:t xml:space="preserve">сключить бюджетные ассигнования </w:t>
      </w:r>
      <w:r w:rsidR="00BC3C49" w:rsidRPr="00F512F0">
        <w:t xml:space="preserve">на 2019 год </w:t>
      </w:r>
      <w:r w:rsidR="00BC3C49" w:rsidRPr="00F512F0">
        <w:rPr>
          <w:rFonts w:eastAsia="Calibri"/>
          <w:lang w:eastAsia="en-US"/>
        </w:rPr>
        <w:t xml:space="preserve">в сумме 290,9 </w:t>
      </w:r>
      <w:r w:rsidR="00BC3C49" w:rsidRPr="00F512F0">
        <w:t xml:space="preserve">тыс. рублей, предусмотренные на </w:t>
      </w:r>
      <w:r w:rsidR="00AB47F1" w:rsidRPr="00F512F0">
        <w:t>содержание Департамента здравоохранения, труда и социальной защиты населения округа на курсы повышения квалификации</w:t>
      </w:r>
      <w:r w:rsidR="00BC3C49" w:rsidRPr="00F512F0">
        <w:t>.</w:t>
      </w:r>
    </w:p>
    <w:p w:rsidR="006E5EB1" w:rsidRPr="00F512F0" w:rsidRDefault="006E5EB1" w:rsidP="006E5EB1">
      <w:pPr>
        <w:pStyle w:val="Style15"/>
        <w:widowControl/>
        <w:spacing w:before="120"/>
        <w:ind w:firstLine="709"/>
        <w:jc w:val="both"/>
        <w:rPr>
          <w:rStyle w:val="FontStyle28"/>
          <w:b w:val="0"/>
          <w:sz w:val="24"/>
          <w:szCs w:val="24"/>
        </w:rPr>
      </w:pPr>
      <w:r w:rsidRPr="00F512F0">
        <w:rPr>
          <w:rStyle w:val="FontStyle28"/>
          <w:sz w:val="24"/>
          <w:szCs w:val="24"/>
        </w:rPr>
        <w:t>Результаты голосования:</w:t>
      </w:r>
      <w:r w:rsidRPr="00F512F0">
        <w:rPr>
          <w:rStyle w:val="FontStyle28"/>
          <w:b w:val="0"/>
          <w:sz w:val="24"/>
          <w:szCs w:val="24"/>
        </w:rPr>
        <w:t xml:space="preserve">  «за» - 1 депутат;</w:t>
      </w:r>
    </w:p>
    <w:p w:rsidR="006E5EB1" w:rsidRPr="00F512F0" w:rsidRDefault="006E5EB1" w:rsidP="006E5EB1">
      <w:pPr>
        <w:pStyle w:val="Style15"/>
        <w:widowControl/>
        <w:ind w:firstLine="709"/>
        <w:jc w:val="both"/>
        <w:rPr>
          <w:rStyle w:val="FontStyle28"/>
          <w:b w:val="0"/>
          <w:sz w:val="24"/>
          <w:szCs w:val="24"/>
        </w:rPr>
      </w:pPr>
      <w:r w:rsidRPr="00F512F0">
        <w:rPr>
          <w:rStyle w:val="FontStyle28"/>
          <w:b w:val="0"/>
          <w:sz w:val="24"/>
          <w:szCs w:val="24"/>
        </w:rPr>
        <w:t xml:space="preserve">                                          «против» - 1 депутат;</w:t>
      </w:r>
    </w:p>
    <w:p w:rsidR="006E5EB1" w:rsidRPr="00F512F0" w:rsidRDefault="006E5EB1" w:rsidP="006E5EB1">
      <w:pPr>
        <w:pStyle w:val="a3"/>
      </w:pPr>
      <w:r w:rsidRPr="00F512F0">
        <w:tab/>
      </w:r>
      <w:r w:rsidRPr="00F512F0">
        <w:tab/>
        <w:t xml:space="preserve">      «воздержался» - 7 депутатов.</w:t>
      </w:r>
    </w:p>
    <w:p w:rsidR="006E5EB1" w:rsidRPr="00F512F0" w:rsidRDefault="006E5EB1" w:rsidP="006E5EB1">
      <w:pPr>
        <w:pStyle w:val="a3"/>
        <w:spacing w:before="120"/>
      </w:pPr>
      <w:r w:rsidRPr="00F512F0">
        <w:t>По итогам голосования решение не принято.</w:t>
      </w:r>
    </w:p>
    <w:p w:rsidR="006E5EB1" w:rsidRPr="00F512F0" w:rsidRDefault="006E5EB1" w:rsidP="00914C52">
      <w:pPr>
        <w:pStyle w:val="a3"/>
        <w:rPr>
          <w:rStyle w:val="FontStyle28"/>
          <w:b w:val="0"/>
          <w:sz w:val="24"/>
          <w:szCs w:val="24"/>
        </w:rPr>
      </w:pPr>
    </w:p>
    <w:p w:rsidR="00914C52" w:rsidRPr="00F512F0" w:rsidRDefault="00914C52" w:rsidP="00914C52">
      <w:pPr>
        <w:pStyle w:val="a3"/>
        <w:rPr>
          <w:rStyle w:val="FontStyle28"/>
          <w:b w:val="0"/>
          <w:sz w:val="24"/>
          <w:szCs w:val="24"/>
        </w:rPr>
      </w:pPr>
      <w:r w:rsidRPr="00F512F0">
        <w:rPr>
          <w:rStyle w:val="FontStyle28"/>
          <w:b w:val="0"/>
          <w:sz w:val="24"/>
          <w:szCs w:val="24"/>
        </w:rPr>
        <w:t xml:space="preserve">Председатель поставила на </w:t>
      </w:r>
      <w:r w:rsidRPr="00F512F0">
        <w:rPr>
          <w:rStyle w:val="FontStyle28"/>
          <w:sz w:val="24"/>
          <w:szCs w:val="24"/>
        </w:rPr>
        <w:t>голосование</w:t>
      </w:r>
      <w:r w:rsidR="00515DB7" w:rsidRPr="00515DB7">
        <w:t xml:space="preserve"> </w:t>
      </w:r>
      <w:r w:rsidR="00515DB7" w:rsidRPr="00F512F0">
        <w:t>поступивш</w:t>
      </w:r>
      <w:r w:rsidR="00515DB7">
        <w:t>и</w:t>
      </w:r>
      <w:r w:rsidR="00515DB7" w:rsidRPr="00F512F0">
        <w:t>е предложени</w:t>
      </w:r>
      <w:r w:rsidR="005A58FC">
        <w:t>я</w:t>
      </w:r>
      <w:r w:rsidRPr="00F512F0">
        <w:rPr>
          <w:rStyle w:val="FontStyle28"/>
          <w:b w:val="0"/>
          <w:sz w:val="24"/>
          <w:szCs w:val="24"/>
        </w:rPr>
        <w:t>:</w:t>
      </w:r>
    </w:p>
    <w:p w:rsidR="00914C52" w:rsidRPr="00F512F0" w:rsidRDefault="00F35C5B" w:rsidP="00914C52">
      <w:pPr>
        <w:pStyle w:val="a3"/>
      </w:pPr>
      <w:r w:rsidRPr="00F512F0">
        <w:t>1</w:t>
      </w:r>
      <w:r w:rsidR="009F68F7" w:rsidRPr="00F512F0">
        <w:t>.</w:t>
      </w:r>
      <w:r w:rsidR="00914C52" w:rsidRPr="00F512F0">
        <w:t xml:space="preserve"> </w:t>
      </w:r>
      <w:r w:rsidR="00B07E18" w:rsidRPr="00F512F0">
        <w:t>Предварительно с</w:t>
      </w:r>
      <w:r w:rsidR="00914C52" w:rsidRPr="00F512F0">
        <w:t xml:space="preserve">огласовать </w:t>
      </w:r>
      <w:r w:rsidRPr="00F512F0">
        <w:t xml:space="preserve">увеличение бюджетных ассигнований Департаменту </w:t>
      </w:r>
      <w:r w:rsidR="00587ED6" w:rsidRPr="00F512F0">
        <w:t>по главе 027 «Департамент здравоохранения, труда и социальной защиты населения Ненецкого автономного округа»</w:t>
      </w:r>
      <w:r w:rsidR="00587ED6" w:rsidRPr="00F512F0">
        <w:rPr>
          <w:b/>
        </w:rPr>
        <w:t xml:space="preserve"> </w:t>
      </w:r>
      <w:r w:rsidRPr="00F512F0">
        <w:t>на 2019 год на сумму 42 382,9 тыс. рублей, на 2020 год на сумму 54,0 тыс. рублей</w:t>
      </w:r>
      <w:r w:rsidR="00BA2D24" w:rsidRPr="00F512F0">
        <w:t>.</w:t>
      </w:r>
    </w:p>
    <w:p w:rsidR="00BA2D24" w:rsidRPr="00F512F0" w:rsidRDefault="00BA2D24" w:rsidP="0036536A">
      <w:pPr>
        <w:tabs>
          <w:tab w:val="center" w:pos="4677"/>
          <w:tab w:val="left" w:pos="6432"/>
        </w:tabs>
        <w:ind w:firstLine="709"/>
        <w:jc w:val="both"/>
        <w:rPr>
          <w:sz w:val="24"/>
          <w:szCs w:val="24"/>
        </w:rPr>
      </w:pPr>
      <w:r w:rsidRPr="00F512F0">
        <w:rPr>
          <w:sz w:val="24"/>
          <w:szCs w:val="24"/>
        </w:rPr>
        <w:lastRenderedPageBreak/>
        <w:t>2. Рекомендовать Департаменту здравоохранения, труда и социальной защиты населения округа до заседания комитета представить информацию о создании Регионального центра организации пер</w:t>
      </w:r>
      <w:r w:rsidR="0036536A">
        <w:rPr>
          <w:sz w:val="24"/>
          <w:szCs w:val="24"/>
        </w:rPr>
        <w:t>вичной медико-санитарной помощи.</w:t>
      </w:r>
    </w:p>
    <w:p w:rsidR="009F68F7" w:rsidRPr="00F512F0" w:rsidRDefault="00BA2D24" w:rsidP="00914C52">
      <w:pPr>
        <w:pStyle w:val="a3"/>
      </w:pPr>
      <w:r w:rsidRPr="00F512F0">
        <w:t xml:space="preserve">3. </w:t>
      </w:r>
      <w:r w:rsidR="00F127B0" w:rsidRPr="00F512F0">
        <w:t>На</w:t>
      </w:r>
      <w:r w:rsidR="006A5B45" w:rsidRPr="00F512F0">
        <w:t xml:space="preserve"> профильной комиссии Собрания депутатов округа </w:t>
      </w:r>
      <w:r w:rsidR="00A83840">
        <w:t>рассмотреть вопрос</w:t>
      </w:r>
      <w:r w:rsidR="00D53987" w:rsidRPr="00F512F0">
        <w:t xml:space="preserve"> о </w:t>
      </w:r>
      <w:r w:rsidR="00A83840">
        <w:t>реализации следующих мер</w:t>
      </w:r>
      <w:r w:rsidR="00D53987" w:rsidRPr="00F512F0">
        <w:t xml:space="preserve"> социальной поддержки</w:t>
      </w:r>
      <w:r w:rsidR="00A16731" w:rsidRPr="00F512F0">
        <w:t>:</w:t>
      </w:r>
    </w:p>
    <w:p w:rsidR="00B5648E" w:rsidRPr="00F512F0" w:rsidRDefault="008A3477" w:rsidP="00914C52">
      <w:pPr>
        <w:pStyle w:val="a3"/>
      </w:pPr>
      <w:r w:rsidRPr="00F512F0">
        <w:t xml:space="preserve">1) </w:t>
      </w:r>
      <w:r w:rsidR="00B5648E" w:rsidRPr="00F512F0">
        <w:t>единовременной выплаты пенсионерам на капитальный ремонт находящегося в их собственности жилого помещения</w:t>
      </w:r>
      <w:r w:rsidRPr="00F512F0">
        <w:t>;</w:t>
      </w:r>
    </w:p>
    <w:p w:rsidR="006A5B45" w:rsidRPr="00F512F0" w:rsidRDefault="008A3477" w:rsidP="00914C52">
      <w:pPr>
        <w:pStyle w:val="a3"/>
      </w:pPr>
      <w:r w:rsidRPr="00F512F0">
        <w:t xml:space="preserve">2) </w:t>
      </w:r>
      <w:r w:rsidR="008F4893" w:rsidRPr="00F512F0">
        <w:t>с</w:t>
      </w:r>
      <w:r w:rsidR="00B5648E" w:rsidRPr="00F512F0">
        <w:t>оциальн</w:t>
      </w:r>
      <w:r w:rsidR="008F4893" w:rsidRPr="00F512F0">
        <w:t>ой</w:t>
      </w:r>
      <w:r w:rsidR="00B5648E" w:rsidRPr="00F512F0">
        <w:t xml:space="preserve"> помощ</w:t>
      </w:r>
      <w:r w:rsidR="008F4893" w:rsidRPr="00F512F0">
        <w:t>и</w:t>
      </w:r>
      <w:r w:rsidR="00B5648E" w:rsidRPr="00F512F0">
        <w:t xml:space="preserve"> неработающим гражданам старшего поколения на компенсацию расходов на зубопротезирование</w:t>
      </w:r>
      <w:r w:rsidRPr="00F512F0">
        <w:t>.</w:t>
      </w:r>
    </w:p>
    <w:p w:rsidR="00914C52" w:rsidRPr="00F512F0" w:rsidRDefault="00914C52" w:rsidP="00914C52">
      <w:pPr>
        <w:pStyle w:val="Style15"/>
        <w:widowControl/>
        <w:spacing w:before="120"/>
        <w:ind w:firstLine="709"/>
        <w:jc w:val="both"/>
        <w:rPr>
          <w:rStyle w:val="FontStyle28"/>
          <w:b w:val="0"/>
          <w:sz w:val="24"/>
          <w:szCs w:val="24"/>
        </w:rPr>
      </w:pPr>
      <w:r w:rsidRPr="00F512F0">
        <w:rPr>
          <w:rStyle w:val="FontStyle28"/>
          <w:sz w:val="24"/>
          <w:szCs w:val="24"/>
        </w:rPr>
        <w:t>Результаты голосования:</w:t>
      </w:r>
      <w:r w:rsidRPr="00F512F0">
        <w:rPr>
          <w:rStyle w:val="FontStyle28"/>
          <w:b w:val="0"/>
          <w:sz w:val="24"/>
          <w:szCs w:val="24"/>
        </w:rPr>
        <w:t xml:space="preserve">  «за» - 7 депутатов;</w:t>
      </w:r>
    </w:p>
    <w:p w:rsidR="00914C52" w:rsidRPr="00F512F0" w:rsidRDefault="00914C52" w:rsidP="00914C52">
      <w:pPr>
        <w:pStyle w:val="Style15"/>
        <w:widowControl/>
        <w:ind w:firstLine="709"/>
        <w:jc w:val="both"/>
        <w:rPr>
          <w:rStyle w:val="FontStyle28"/>
          <w:b w:val="0"/>
          <w:sz w:val="24"/>
          <w:szCs w:val="24"/>
        </w:rPr>
      </w:pPr>
      <w:r w:rsidRPr="00F512F0">
        <w:rPr>
          <w:rStyle w:val="FontStyle28"/>
          <w:b w:val="0"/>
          <w:sz w:val="24"/>
          <w:szCs w:val="24"/>
        </w:rPr>
        <w:t xml:space="preserve">                                          «против» - 1 депутат;</w:t>
      </w:r>
    </w:p>
    <w:p w:rsidR="00914C52" w:rsidRPr="00F512F0" w:rsidRDefault="00914C52" w:rsidP="00914C52">
      <w:pPr>
        <w:pStyle w:val="a3"/>
      </w:pPr>
      <w:r w:rsidRPr="00F512F0">
        <w:tab/>
      </w:r>
      <w:r w:rsidRPr="00F512F0">
        <w:tab/>
        <w:t xml:space="preserve">      «воздержался» - 1 депутат.</w:t>
      </w:r>
    </w:p>
    <w:p w:rsidR="00914C52" w:rsidRPr="00F512F0" w:rsidRDefault="00914C52" w:rsidP="00914C52">
      <w:pPr>
        <w:ind w:firstLine="709"/>
        <w:jc w:val="both"/>
        <w:rPr>
          <w:rStyle w:val="FontStyle28"/>
          <w:b w:val="0"/>
          <w:sz w:val="24"/>
          <w:szCs w:val="24"/>
        </w:rPr>
      </w:pPr>
    </w:p>
    <w:p w:rsidR="00577882" w:rsidRPr="00F512F0" w:rsidRDefault="00644B29" w:rsidP="00664380">
      <w:pPr>
        <w:tabs>
          <w:tab w:val="center" w:pos="4677"/>
          <w:tab w:val="left" w:pos="6432"/>
        </w:tabs>
        <w:ind w:firstLine="709"/>
        <w:jc w:val="both"/>
        <w:rPr>
          <w:sz w:val="24"/>
          <w:szCs w:val="24"/>
        </w:rPr>
      </w:pPr>
      <w:r w:rsidRPr="00F512F0">
        <w:rPr>
          <w:b/>
          <w:sz w:val="24"/>
          <w:szCs w:val="24"/>
        </w:rPr>
        <w:t>2</w:t>
      </w:r>
      <w:r w:rsidR="00577882" w:rsidRPr="00F512F0">
        <w:rPr>
          <w:b/>
          <w:sz w:val="24"/>
          <w:szCs w:val="24"/>
        </w:rPr>
        <w:t xml:space="preserve">) по главе 006 «Департамент финансов и экономики Ненецкого автономного округа» </w:t>
      </w:r>
      <w:r w:rsidR="006A0D9F" w:rsidRPr="00F512F0">
        <w:rPr>
          <w:sz w:val="24"/>
          <w:szCs w:val="24"/>
        </w:rPr>
        <w:t>уменьшение бюджетных ассигнований на 2019 год на сумму 29 037,9 тыс. рублей, уменьшение бюджетных ассигнований на 2020 год на сумму 70 862,9 тыс. рублей, уменьшение бюджетных ассигнований на 2021 год на сумму 16 821,4 тыс. рублей</w:t>
      </w:r>
    </w:p>
    <w:p w:rsidR="00577882" w:rsidRPr="00F512F0" w:rsidRDefault="00577882" w:rsidP="00577882">
      <w:pPr>
        <w:pStyle w:val="a3"/>
        <w:rPr>
          <w:bCs/>
        </w:rPr>
      </w:pPr>
      <w:r w:rsidRPr="00F512F0">
        <w:rPr>
          <w:bCs/>
        </w:rPr>
        <w:t>Докл. Т.П. Логвиненко – заместитель губернатора округа – руководитель Департамента финансов и экономики округа</w:t>
      </w:r>
    </w:p>
    <w:p w:rsidR="00B07E18" w:rsidRPr="00F512F0" w:rsidRDefault="00B07E18" w:rsidP="00B07E18">
      <w:pPr>
        <w:pStyle w:val="a3"/>
      </w:pPr>
    </w:p>
    <w:p w:rsidR="00B07E18" w:rsidRPr="00F512F0" w:rsidRDefault="00B07E18" w:rsidP="00B07E18">
      <w:pPr>
        <w:pStyle w:val="a3"/>
      </w:pPr>
      <w:r w:rsidRPr="00F512F0">
        <w:t>Вышла Лысакова Н.П., присутствует 8 депутатов.</w:t>
      </w:r>
    </w:p>
    <w:p w:rsidR="00577882" w:rsidRPr="00F512F0" w:rsidRDefault="00577882" w:rsidP="00577882">
      <w:pPr>
        <w:pStyle w:val="a3"/>
      </w:pPr>
    </w:p>
    <w:p w:rsidR="00577882" w:rsidRPr="00F512F0" w:rsidRDefault="00B07E18" w:rsidP="00577882">
      <w:pPr>
        <w:pStyle w:val="a3"/>
      </w:pPr>
      <w:r w:rsidRPr="00F512F0">
        <w:t>Задала вопрос Федорова Т.В.</w:t>
      </w:r>
    </w:p>
    <w:p w:rsidR="00664380" w:rsidRPr="00F512F0" w:rsidRDefault="00664380" w:rsidP="00664380">
      <w:pPr>
        <w:pStyle w:val="a3"/>
        <w:rPr>
          <w:rStyle w:val="FontStyle28"/>
          <w:b w:val="0"/>
          <w:sz w:val="24"/>
          <w:szCs w:val="24"/>
        </w:rPr>
      </w:pPr>
    </w:p>
    <w:p w:rsidR="00664380" w:rsidRPr="00F512F0" w:rsidRDefault="00664380" w:rsidP="00664380">
      <w:pPr>
        <w:pStyle w:val="a3"/>
        <w:rPr>
          <w:rStyle w:val="FontStyle28"/>
          <w:b w:val="0"/>
          <w:sz w:val="24"/>
          <w:szCs w:val="24"/>
        </w:rPr>
      </w:pPr>
      <w:r w:rsidRPr="00F512F0">
        <w:rPr>
          <w:rStyle w:val="FontStyle28"/>
          <w:b w:val="0"/>
          <w:sz w:val="24"/>
          <w:szCs w:val="24"/>
        </w:rPr>
        <w:t xml:space="preserve">Председатель поставила на </w:t>
      </w:r>
      <w:r w:rsidRPr="00F512F0">
        <w:rPr>
          <w:rStyle w:val="FontStyle28"/>
          <w:sz w:val="24"/>
          <w:szCs w:val="24"/>
        </w:rPr>
        <w:t>голосование</w:t>
      </w:r>
      <w:r w:rsidR="00515DB7" w:rsidRPr="00515DB7">
        <w:t xml:space="preserve"> </w:t>
      </w:r>
      <w:r w:rsidR="00515DB7" w:rsidRPr="00F512F0">
        <w:t>поступившее предложение</w:t>
      </w:r>
      <w:r w:rsidRPr="00F512F0">
        <w:rPr>
          <w:rStyle w:val="FontStyle28"/>
          <w:b w:val="0"/>
          <w:sz w:val="24"/>
          <w:szCs w:val="24"/>
        </w:rPr>
        <w:t>:</w:t>
      </w:r>
    </w:p>
    <w:p w:rsidR="00664380" w:rsidRPr="00F512F0" w:rsidRDefault="00664380" w:rsidP="00664380">
      <w:pPr>
        <w:pStyle w:val="a3"/>
      </w:pPr>
      <w:r w:rsidRPr="00F512F0">
        <w:t xml:space="preserve">Предварительно согласовать уменьшение бюджетных ассигнований </w:t>
      </w:r>
      <w:r w:rsidR="00587ED6" w:rsidRPr="00F512F0">
        <w:t>по главе 006 «Департамент финансов и экономики Ненецкого автономного округа»</w:t>
      </w:r>
      <w:r w:rsidRPr="00F512F0">
        <w:t xml:space="preserve"> на 2019 год на сумму 29 037,9 тыс. рублей, на 2020 год на сумму </w:t>
      </w:r>
      <w:r w:rsidR="001347CC" w:rsidRPr="00F512F0">
        <w:t xml:space="preserve">70 862,9 </w:t>
      </w:r>
      <w:r w:rsidRPr="00F512F0">
        <w:t>тыс. рублей</w:t>
      </w:r>
      <w:r w:rsidR="001347CC" w:rsidRPr="00F512F0">
        <w:t>, на 2021 год на сумму 16 821,4 тыс. рублей</w:t>
      </w:r>
      <w:r w:rsidRPr="00F512F0">
        <w:t>.</w:t>
      </w:r>
    </w:p>
    <w:p w:rsidR="00297B1C" w:rsidRPr="00F512F0" w:rsidRDefault="00297B1C" w:rsidP="00297B1C">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577882" w:rsidRPr="00F512F0" w:rsidRDefault="00577882" w:rsidP="00577882">
      <w:pPr>
        <w:pStyle w:val="a3"/>
      </w:pPr>
    </w:p>
    <w:p w:rsidR="00577882" w:rsidRPr="00F512F0" w:rsidRDefault="00327396" w:rsidP="00577882">
      <w:pPr>
        <w:tabs>
          <w:tab w:val="center" w:pos="4677"/>
          <w:tab w:val="left" w:pos="6432"/>
        </w:tabs>
        <w:ind w:firstLine="709"/>
        <w:jc w:val="both"/>
        <w:rPr>
          <w:b/>
          <w:sz w:val="24"/>
          <w:szCs w:val="24"/>
        </w:rPr>
      </w:pPr>
      <w:r w:rsidRPr="00F512F0">
        <w:rPr>
          <w:b/>
          <w:sz w:val="24"/>
          <w:szCs w:val="24"/>
        </w:rPr>
        <w:t>3</w:t>
      </w:r>
      <w:r w:rsidR="00577882" w:rsidRPr="00F512F0">
        <w:rPr>
          <w:b/>
          <w:sz w:val="24"/>
          <w:szCs w:val="24"/>
        </w:rPr>
        <w:t xml:space="preserve">) по главе </w:t>
      </w:r>
      <w:r w:rsidR="00577882" w:rsidRPr="00F512F0">
        <w:rPr>
          <w:b/>
          <w:bCs/>
          <w:sz w:val="24"/>
          <w:szCs w:val="24"/>
        </w:rPr>
        <w:t>009 «</w:t>
      </w:r>
      <w:r w:rsidR="00577882" w:rsidRPr="00F512F0">
        <w:rPr>
          <w:b/>
          <w:sz w:val="24"/>
          <w:szCs w:val="24"/>
        </w:rPr>
        <w:t xml:space="preserve">Департамент цифрового развития, связи и массовых коммуникаций Ненецкого автономного округа» </w:t>
      </w:r>
      <w:r w:rsidR="00577882" w:rsidRPr="00F512F0">
        <w:rPr>
          <w:sz w:val="24"/>
          <w:szCs w:val="24"/>
        </w:rPr>
        <w:t xml:space="preserve">увеличение бюджетных ассигнований на 2019 год на сумму </w:t>
      </w:r>
      <w:r w:rsidRPr="00F512F0">
        <w:rPr>
          <w:sz w:val="24"/>
          <w:szCs w:val="24"/>
        </w:rPr>
        <w:t>80 417,5</w:t>
      </w:r>
      <w:r w:rsidR="00577882" w:rsidRPr="00F512F0">
        <w:rPr>
          <w:sz w:val="24"/>
          <w:szCs w:val="24"/>
        </w:rPr>
        <w:t xml:space="preserve"> тыс. рублей</w:t>
      </w:r>
    </w:p>
    <w:p w:rsidR="00577882" w:rsidRPr="00F512F0" w:rsidRDefault="00577882" w:rsidP="00577882">
      <w:pPr>
        <w:tabs>
          <w:tab w:val="center" w:pos="4677"/>
          <w:tab w:val="left" w:pos="6432"/>
        </w:tabs>
        <w:ind w:firstLine="709"/>
        <w:jc w:val="both"/>
        <w:rPr>
          <w:bCs/>
          <w:sz w:val="24"/>
          <w:szCs w:val="24"/>
        </w:rPr>
      </w:pPr>
      <w:r w:rsidRPr="00F512F0">
        <w:rPr>
          <w:bCs/>
          <w:sz w:val="24"/>
          <w:szCs w:val="24"/>
        </w:rPr>
        <w:t>Докл. Т.П. Логвиненко – заместитель губернатора округа – руководитель Департамента финансов и экономики округа</w:t>
      </w:r>
    </w:p>
    <w:p w:rsidR="00BC5B08" w:rsidRPr="00F512F0" w:rsidRDefault="00BC5B08" w:rsidP="00BC5B08">
      <w:pPr>
        <w:pStyle w:val="a3"/>
      </w:pPr>
    </w:p>
    <w:p w:rsidR="00BC5B08" w:rsidRPr="00F512F0" w:rsidRDefault="00BC5B08" w:rsidP="00BC5B08">
      <w:pPr>
        <w:pStyle w:val="a3"/>
      </w:pPr>
      <w:r w:rsidRPr="00F512F0">
        <w:t>Вошла Лысакова Н.П., присутствует 9 депутатов.</w:t>
      </w:r>
    </w:p>
    <w:p w:rsidR="00577882" w:rsidRPr="00F512F0" w:rsidRDefault="00577882" w:rsidP="00577882">
      <w:pPr>
        <w:pStyle w:val="a3"/>
      </w:pPr>
    </w:p>
    <w:p w:rsidR="00577882" w:rsidRPr="00F512F0" w:rsidRDefault="00577882" w:rsidP="00577882">
      <w:pPr>
        <w:tabs>
          <w:tab w:val="center" w:pos="4677"/>
          <w:tab w:val="left" w:pos="6432"/>
        </w:tabs>
        <w:ind w:firstLine="709"/>
        <w:jc w:val="both"/>
        <w:rPr>
          <w:b/>
          <w:sz w:val="24"/>
          <w:szCs w:val="24"/>
        </w:rPr>
      </w:pPr>
      <w:r w:rsidRPr="00F512F0">
        <w:rPr>
          <w:sz w:val="24"/>
          <w:szCs w:val="24"/>
        </w:rPr>
        <w:t xml:space="preserve">Задали вопросы и приняли участие в обсуждении </w:t>
      </w:r>
      <w:r w:rsidR="00BC5B08" w:rsidRPr="00F512F0">
        <w:rPr>
          <w:sz w:val="24"/>
          <w:szCs w:val="24"/>
        </w:rPr>
        <w:t xml:space="preserve">Федорова Т.В., </w:t>
      </w:r>
      <w:r w:rsidRPr="00F512F0">
        <w:rPr>
          <w:sz w:val="24"/>
          <w:szCs w:val="24"/>
        </w:rPr>
        <w:t xml:space="preserve">Кардакова Н.А., </w:t>
      </w:r>
      <w:r w:rsidR="00821B9F" w:rsidRPr="00F512F0">
        <w:rPr>
          <w:sz w:val="24"/>
          <w:szCs w:val="24"/>
        </w:rPr>
        <w:t>О</w:t>
      </w:r>
      <w:r w:rsidR="00BC5B08" w:rsidRPr="00F512F0">
        <w:rPr>
          <w:sz w:val="24"/>
          <w:szCs w:val="24"/>
        </w:rPr>
        <w:t xml:space="preserve">кладников </w:t>
      </w:r>
      <w:r w:rsidR="00821B9F" w:rsidRPr="00F512F0">
        <w:rPr>
          <w:sz w:val="24"/>
          <w:szCs w:val="24"/>
        </w:rPr>
        <w:t>П.А., Бойко Т.И.</w:t>
      </w:r>
    </w:p>
    <w:p w:rsidR="006E2B03" w:rsidRPr="00F512F0" w:rsidRDefault="006E2B03" w:rsidP="006E2B03">
      <w:pPr>
        <w:pStyle w:val="a3"/>
        <w:rPr>
          <w:rStyle w:val="FontStyle28"/>
          <w:b w:val="0"/>
          <w:sz w:val="24"/>
          <w:szCs w:val="24"/>
        </w:rPr>
      </w:pPr>
    </w:p>
    <w:p w:rsidR="006E2B03" w:rsidRPr="00F512F0" w:rsidRDefault="006E2B03" w:rsidP="006E2B03">
      <w:pPr>
        <w:pStyle w:val="a3"/>
        <w:rPr>
          <w:rStyle w:val="FontStyle28"/>
          <w:b w:val="0"/>
          <w:sz w:val="24"/>
          <w:szCs w:val="24"/>
        </w:rPr>
      </w:pPr>
      <w:r w:rsidRPr="00F512F0">
        <w:rPr>
          <w:rStyle w:val="FontStyle28"/>
          <w:b w:val="0"/>
          <w:sz w:val="24"/>
          <w:szCs w:val="24"/>
        </w:rPr>
        <w:t xml:space="preserve">Председатель поставила на </w:t>
      </w:r>
      <w:r w:rsidRPr="00F512F0">
        <w:rPr>
          <w:rStyle w:val="FontStyle28"/>
          <w:sz w:val="24"/>
          <w:szCs w:val="24"/>
        </w:rPr>
        <w:t>голосование</w:t>
      </w:r>
      <w:r w:rsidR="005A58FC" w:rsidRPr="005A58FC">
        <w:t xml:space="preserve"> </w:t>
      </w:r>
      <w:r w:rsidR="005A58FC" w:rsidRPr="00F512F0">
        <w:t>поступившее предложение</w:t>
      </w:r>
      <w:r w:rsidRPr="00F512F0">
        <w:rPr>
          <w:rStyle w:val="FontStyle28"/>
          <w:b w:val="0"/>
          <w:sz w:val="24"/>
          <w:szCs w:val="24"/>
        </w:rPr>
        <w:t>:</w:t>
      </w:r>
    </w:p>
    <w:p w:rsidR="006E2B03" w:rsidRPr="00F512F0" w:rsidRDefault="006E2B03" w:rsidP="006E2B03">
      <w:pPr>
        <w:pStyle w:val="a3"/>
      </w:pPr>
      <w:r w:rsidRPr="00F512F0">
        <w:t xml:space="preserve">Предварительно согласовать увеличение бюджетных ассигнований </w:t>
      </w:r>
      <w:r w:rsidR="000633F2" w:rsidRPr="00F512F0">
        <w:t xml:space="preserve">по главе </w:t>
      </w:r>
      <w:r w:rsidR="000633F2" w:rsidRPr="00F512F0">
        <w:rPr>
          <w:bCs/>
        </w:rPr>
        <w:t>009 «</w:t>
      </w:r>
      <w:r w:rsidR="000633F2" w:rsidRPr="00F512F0">
        <w:t xml:space="preserve">Департамент цифрового развития, связи и массовых коммуникаций Ненецкого автономного округа» </w:t>
      </w:r>
      <w:r w:rsidRPr="00F512F0">
        <w:t xml:space="preserve">на 2019 год на сумму </w:t>
      </w:r>
      <w:r w:rsidR="00432764" w:rsidRPr="00F512F0">
        <w:t>80 417,5</w:t>
      </w:r>
      <w:r w:rsidRPr="00F512F0">
        <w:t xml:space="preserve"> тыс. рублей.</w:t>
      </w:r>
    </w:p>
    <w:p w:rsidR="00432764" w:rsidRPr="00F512F0" w:rsidRDefault="00432764" w:rsidP="00432764">
      <w:pPr>
        <w:pStyle w:val="Style15"/>
        <w:widowControl/>
        <w:spacing w:before="120"/>
        <w:ind w:firstLine="709"/>
        <w:jc w:val="both"/>
        <w:rPr>
          <w:rStyle w:val="FontStyle28"/>
          <w:b w:val="0"/>
          <w:sz w:val="24"/>
          <w:szCs w:val="24"/>
        </w:rPr>
      </w:pPr>
      <w:r w:rsidRPr="00F512F0">
        <w:rPr>
          <w:rStyle w:val="FontStyle28"/>
          <w:sz w:val="24"/>
          <w:szCs w:val="24"/>
        </w:rPr>
        <w:t>Результаты голосования:</w:t>
      </w:r>
      <w:r w:rsidRPr="00F512F0">
        <w:rPr>
          <w:rStyle w:val="FontStyle28"/>
          <w:b w:val="0"/>
          <w:sz w:val="24"/>
          <w:szCs w:val="24"/>
        </w:rPr>
        <w:t xml:space="preserve">  «за» - 8 депутатов;</w:t>
      </w:r>
    </w:p>
    <w:p w:rsidR="00432764" w:rsidRPr="00F512F0" w:rsidRDefault="00432764" w:rsidP="00432764">
      <w:pPr>
        <w:pStyle w:val="Style15"/>
        <w:widowControl/>
        <w:ind w:firstLine="709"/>
        <w:jc w:val="both"/>
        <w:rPr>
          <w:rStyle w:val="FontStyle28"/>
          <w:b w:val="0"/>
          <w:sz w:val="24"/>
          <w:szCs w:val="24"/>
        </w:rPr>
      </w:pPr>
      <w:r w:rsidRPr="00F512F0">
        <w:rPr>
          <w:rStyle w:val="FontStyle28"/>
          <w:b w:val="0"/>
          <w:sz w:val="24"/>
          <w:szCs w:val="24"/>
        </w:rPr>
        <w:t xml:space="preserve">                                          «против» - 0 депутатов;</w:t>
      </w:r>
    </w:p>
    <w:p w:rsidR="00432764" w:rsidRPr="00F512F0" w:rsidRDefault="00432764" w:rsidP="00432764">
      <w:pPr>
        <w:pStyle w:val="a3"/>
      </w:pPr>
      <w:r w:rsidRPr="00F512F0">
        <w:tab/>
      </w:r>
      <w:r w:rsidRPr="00F512F0">
        <w:tab/>
        <w:t xml:space="preserve">      «воздержался» - 1 депутат.</w:t>
      </w:r>
    </w:p>
    <w:p w:rsidR="00577882" w:rsidRPr="00F512F0" w:rsidRDefault="00577882" w:rsidP="00577882">
      <w:pPr>
        <w:pStyle w:val="a3"/>
        <w:rPr>
          <w:b/>
        </w:rPr>
      </w:pPr>
    </w:p>
    <w:p w:rsidR="00327396" w:rsidRPr="00F512F0" w:rsidRDefault="00327396" w:rsidP="00577882">
      <w:pPr>
        <w:tabs>
          <w:tab w:val="center" w:pos="4677"/>
          <w:tab w:val="left" w:pos="6432"/>
        </w:tabs>
        <w:ind w:firstLine="709"/>
        <w:jc w:val="both"/>
        <w:rPr>
          <w:sz w:val="24"/>
          <w:szCs w:val="24"/>
        </w:rPr>
      </w:pPr>
      <w:r w:rsidRPr="00F512F0">
        <w:rPr>
          <w:b/>
          <w:sz w:val="24"/>
          <w:szCs w:val="24"/>
        </w:rPr>
        <w:lastRenderedPageBreak/>
        <w:t>4</w:t>
      </w:r>
      <w:r w:rsidR="00577882" w:rsidRPr="00F512F0">
        <w:rPr>
          <w:b/>
          <w:sz w:val="24"/>
          <w:szCs w:val="24"/>
        </w:rPr>
        <w:t>) по главе 010 «Департамент образования, культуры и спорта Ненецкого автономного округа»</w:t>
      </w:r>
      <w:r w:rsidR="00577882" w:rsidRPr="00F512F0">
        <w:rPr>
          <w:sz w:val="24"/>
          <w:szCs w:val="24"/>
        </w:rPr>
        <w:t xml:space="preserve"> увеличение бюджетных ассигнований на 2019 год на сумму </w:t>
      </w:r>
      <w:r w:rsidR="002F29F6" w:rsidRPr="00F512F0">
        <w:rPr>
          <w:sz w:val="24"/>
          <w:szCs w:val="24"/>
        </w:rPr>
        <w:t>50 191,8</w:t>
      </w:r>
      <w:r w:rsidR="00577882" w:rsidRPr="00F512F0">
        <w:rPr>
          <w:sz w:val="24"/>
          <w:szCs w:val="24"/>
        </w:rPr>
        <w:t xml:space="preserve"> тыс. рублей</w:t>
      </w:r>
    </w:p>
    <w:p w:rsidR="00577882" w:rsidRPr="00F512F0" w:rsidRDefault="00577882" w:rsidP="00577882">
      <w:pPr>
        <w:tabs>
          <w:tab w:val="center" w:pos="4677"/>
          <w:tab w:val="left" w:pos="6432"/>
        </w:tabs>
        <w:ind w:firstLine="709"/>
        <w:jc w:val="both"/>
        <w:rPr>
          <w:bCs/>
          <w:sz w:val="24"/>
          <w:szCs w:val="24"/>
        </w:rPr>
      </w:pPr>
      <w:r w:rsidRPr="00F512F0">
        <w:rPr>
          <w:bCs/>
          <w:sz w:val="24"/>
          <w:szCs w:val="24"/>
        </w:rPr>
        <w:t>Докл. Т.П. Логвиненко – заместитель губернатора округа – руководитель Департамента финансов и экономики округа</w:t>
      </w:r>
    </w:p>
    <w:p w:rsidR="00577882" w:rsidRPr="00F512F0" w:rsidRDefault="00577882" w:rsidP="00577882">
      <w:pPr>
        <w:tabs>
          <w:tab w:val="center" w:pos="4677"/>
          <w:tab w:val="left" w:pos="6432"/>
        </w:tabs>
        <w:ind w:firstLine="709"/>
        <w:jc w:val="both"/>
        <w:rPr>
          <w:sz w:val="24"/>
          <w:szCs w:val="24"/>
        </w:rPr>
      </w:pPr>
    </w:p>
    <w:p w:rsidR="00127298" w:rsidRPr="00F512F0" w:rsidRDefault="00577882" w:rsidP="00577882">
      <w:pPr>
        <w:pStyle w:val="a3"/>
      </w:pPr>
      <w:r w:rsidRPr="00F512F0">
        <w:t>Задали вопросы и приняли участие в обсуждении</w:t>
      </w:r>
      <w:r w:rsidR="00432764" w:rsidRPr="00F512F0">
        <w:t xml:space="preserve"> Кардакова Н.А.,</w:t>
      </w:r>
      <w:r w:rsidRPr="00F512F0">
        <w:t xml:space="preserve"> </w:t>
      </w:r>
      <w:r w:rsidR="00042F54" w:rsidRPr="00F512F0">
        <w:t xml:space="preserve">Гущина Л.В., Лутовинов А.И., Фомин М.Н., </w:t>
      </w:r>
      <w:r w:rsidR="00C40E15" w:rsidRPr="00F512F0">
        <w:t xml:space="preserve">Сопочкина Е.Г., Бойко Т.И., </w:t>
      </w:r>
      <w:r w:rsidR="00127298" w:rsidRPr="00F512F0">
        <w:t>Федорова Т.В.</w:t>
      </w:r>
    </w:p>
    <w:p w:rsidR="00127298" w:rsidRPr="00F512F0" w:rsidRDefault="00127298" w:rsidP="00127298">
      <w:pPr>
        <w:pStyle w:val="a3"/>
      </w:pPr>
    </w:p>
    <w:p w:rsidR="00127298" w:rsidRPr="00F512F0" w:rsidRDefault="00127298" w:rsidP="00127298">
      <w:pPr>
        <w:pStyle w:val="a3"/>
      </w:pPr>
      <w:r w:rsidRPr="00F512F0">
        <w:t>Вышел Арбузов М.Н., присутствует 8 депутатов.</w:t>
      </w:r>
    </w:p>
    <w:p w:rsidR="00127298" w:rsidRPr="00F512F0" w:rsidRDefault="00127298" w:rsidP="00577882">
      <w:pPr>
        <w:pStyle w:val="a3"/>
      </w:pPr>
    </w:p>
    <w:p w:rsidR="00577882" w:rsidRPr="00F512F0" w:rsidRDefault="00127298" w:rsidP="00577882">
      <w:pPr>
        <w:pStyle w:val="a3"/>
      </w:pPr>
      <w:r w:rsidRPr="00F512F0">
        <w:t xml:space="preserve">Задали вопросы и приняли участие в обсуждении </w:t>
      </w:r>
      <w:r w:rsidR="007E54AC" w:rsidRPr="00F512F0">
        <w:t>Лысакова Н.П.,</w:t>
      </w:r>
      <w:r w:rsidR="00577882" w:rsidRPr="00F512F0">
        <w:t xml:space="preserve"> </w:t>
      </w:r>
      <w:r w:rsidR="000F4450" w:rsidRPr="00F512F0">
        <w:t xml:space="preserve">Гущина Л.В., </w:t>
      </w:r>
      <w:r w:rsidR="005D3600" w:rsidRPr="00F512F0">
        <w:t>Логвиненко Т.П.</w:t>
      </w:r>
      <w:r w:rsidR="005D3600">
        <w:t xml:space="preserve">, </w:t>
      </w:r>
      <w:r w:rsidR="0003153A" w:rsidRPr="00F512F0">
        <w:t xml:space="preserve">Кардакова Н.А., </w:t>
      </w:r>
      <w:r w:rsidR="00577882" w:rsidRPr="00F512F0">
        <w:t xml:space="preserve">Чупров М.М., </w:t>
      </w:r>
      <w:r w:rsidR="005D3600">
        <w:t>Федорова Т.В.</w:t>
      </w:r>
      <w:r w:rsidR="00CE2877">
        <w:t>, Сопочкина Е.Г.</w:t>
      </w:r>
    </w:p>
    <w:p w:rsidR="00577882" w:rsidRPr="00F512F0" w:rsidRDefault="00577882" w:rsidP="00577882">
      <w:pPr>
        <w:pStyle w:val="a3"/>
        <w:rPr>
          <w:highlight w:val="yellow"/>
        </w:rPr>
      </w:pPr>
    </w:p>
    <w:p w:rsidR="005E46A4" w:rsidRPr="00F512F0" w:rsidRDefault="005E46A4" w:rsidP="005E46A4">
      <w:pPr>
        <w:pStyle w:val="a3"/>
        <w:rPr>
          <w:rStyle w:val="FontStyle28"/>
          <w:b w:val="0"/>
          <w:sz w:val="24"/>
          <w:szCs w:val="24"/>
        </w:rPr>
      </w:pPr>
      <w:r w:rsidRPr="00F512F0">
        <w:rPr>
          <w:rStyle w:val="FontStyle28"/>
          <w:b w:val="0"/>
          <w:sz w:val="24"/>
          <w:szCs w:val="24"/>
        </w:rPr>
        <w:t xml:space="preserve">Председатель поставила на </w:t>
      </w:r>
      <w:r w:rsidRPr="00F512F0">
        <w:rPr>
          <w:rStyle w:val="FontStyle28"/>
          <w:sz w:val="24"/>
          <w:szCs w:val="24"/>
        </w:rPr>
        <w:t>голосование</w:t>
      </w:r>
      <w:r w:rsidR="005A58FC" w:rsidRPr="005A58FC">
        <w:t xml:space="preserve"> </w:t>
      </w:r>
      <w:r w:rsidR="005A58FC" w:rsidRPr="00F512F0">
        <w:t>поступивш</w:t>
      </w:r>
      <w:r w:rsidR="005A58FC">
        <w:t>и</w:t>
      </w:r>
      <w:r w:rsidR="005A58FC" w:rsidRPr="00F512F0">
        <w:t>е предложени</w:t>
      </w:r>
      <w:r w:rsidR="005A58FC">
        <w:t>я</w:t>
      </w:r>
      <w:r w:rsidRPr="00F512F0">
        <w:rPr>
          <w:rStyle w:val="FontStyle28"/>
          <w:b w:val="0"/>
          <w:sz w:val="24"/>
          <w:szCs w:val="24"/>
        </w:rPr>
        <w:t>:</w:t>
      </w:r>
    </w:p>
    <w:p w:rsidR="005E46A4" w:rsidRPr="00F512F0" w:rsidRDefault="005E46A4" w:rsidP="005E46A4">
      <w:pPr>
        <w:pStyle w:val="a3"/>
      </w:pPr>
      <w:r w:rsidRPr="00F512F0">
        <w:t xml:space="preserve">1. Предварительно согласовать увеличение бюджетных ассигнований </w:t>
      </w:r>
      <w:r w:rsidR="000633F2" w:rsidRPr="00F512F0">
        <w:t xml:space="preserve">по главе 010 «Департамент образования, культуры и спорта Ненецкого автономного округа» </w:t>
      </w:r>
      <w:r w:rsidRPr="00F512F0">
        <w:t>на 2019 год на сумму 50 191,8 тыс. рублей.</w:t>
      </w:r>
    </w:p>
    <w:p w:rsidR="005E46A4" w:rsidRDefault="005E46A4" w:rsidP="005E46A4">
      <w:pPr>
        <w:tabs>
          <w:tab w:val="center" w:pos="4677"/>
          <w:tab w:val="left" w:pos="6432"/>
        </w:tabs>
        <w:ind w:firstLine="709"/>
        <w:jc w:val="both"/>
        <w:rPr>
          <w:sz w:val="24"/>
          <w:szCs w:val="24"/>
        </w:rPr>
      </w:pPr>
      <w:r w:rsidRPr="00F512F0">
        <w:rPr>
          <w:sz w:val="24"/>
          <w:szCs w:val="24"/>
        </w:rPr>
        <w:t xml:space="preserve">2. Рекомендовать </w:t>
      </w:r>
      <w:r w:rsidR="00622CDB" w:rsidRPr="00F512F0">
        <w:rPr>
          <w:sz w:val="24"/>
          <w:szCs w:val="24"/>
        </w:rPr>
        <w:t>Администрации</w:t>
      </w:r>
      <w:r w:rsidRPr="00F512F0">
        <w:rPr>
          <w:sz w:val="24"/>
          <w:szCs w:val="24"/>
        </w:rPr>
        <w:t xml:space="preserve"> округа до заседания комитета </w:t>
      </w:r>
      <w:r w:rsidR="00966A5C">
        <w:rPr>
          <w:sz w:val="24"/>
          <w:szCs w:val="24"/>
        </w:rPr>
        <w:t>проработать вопрос</w:t>
      </w:r>
      <w:r w:rsidR="009121FB" w:rsidRPr="00F512F0">
        <w:rPr>
          <w:sz w:val="24"/>
          <w:szCs w:val="24"/>
        </w:rPr>
        <w:t xml:space="preserve"> о </w:t>
      </w:r>
      <w:r w:rsidR="00D53987" w:rsidRPr="00F512F0">
        <w:rPr>
          <w:sz w:val="24"/>
          <w:szCs w:val="24"/>
        </w:rPr>
        <w:t>целесообразности</w:t>
      </w:r>
      <w:r w:rsidR="00966A5C" w:rsidRPr="00966A5C">
        <w:rPr>
          <w:sz w:val="24"/>
          <w:szCs w:val="24"/>
        </w:rPr>
        <w:t xml:space="preserve"> </w:t>
      </w:r>
      <w:r w:rsidR="004A0ED8" w:rsidRPr="004A0ED8">
        <w:rPr>
          <w:sz w:val="24"/>
          <w:szCs w:val="24"/>
        </w:rPr>
        <w:t>сноса Этнокультурного центра в п. Нельмин-Нос либо проведения капитального ремонта</w:t>
      </w:r>
      <w:r w:rsidR="00622CDB" w:rsidRPr="00F512F0">
        <w:rPr>
          <w:sz w:val="24"/>
          <w:szCs w:val="24"/>
        </w:rPr>
        <w:t>.</w:t>
      </w:r>
    </w:p>
    <w:p w:rsidR="0013105D" w:rsidRPr="00F512F0" w:rsidRDefault="0013105D" w:rsidP="0013105D">
      <w:pPr>
        <w:ind w:firstLine="709"/>
        <w:jc w:val="both"/>
        <w:rPr>
          <w:sz w:val="24"/>
          <w:szCs w:val="24"/>
        </w:rPr>
      </w:pPr>
      <w:r w:rsidRPr="00F512F0">
        <w:rPr>
          <w:rFonts w:eastAsia="Calibri"/>
          <w:sz w:val="24"/>
          <w:szCs w:val="24"/>
          <w:lang w:eastAsia="en-US"/>
        </w:rPr>
        <w:t xml:space="preserve">3. Рекомендовать </w:t>
      </w:r>
      <w:r w:rsidRPr="00F512F0">
        <w:rPr>
          <w:sz w:val="24"/>
          <w:szCs w:val="24"/>
        </w:rPr>
        <w:t>Департаменту образования, культуры и спорта округа в месячный срок представить информацию:</w:t>
      </w:r>
    </w:p>
    <w:p w:rsidR="0013105D" w:rsidRPr="00F512F0" w:rsidRDefault="0013105D" w:rsidP="0013105D">
      <w:pPr>
        <w:autoSpaceDE w:val="0"/>
        <w:autoSpaceDN w:val="0"/>
        <w:adjustRightInd w:val="0"/>
        <w:ind w:firstLine="709"/>
        <w:jc w:val="both"/>
        <w:rPr>
          <w:sz w:val="24"/>
          <w:szCs w:val="24"/>
        </w:rPr>
      </w:pPr>
      <w:r w:rsidRPr="00F512F0">
        <w:rPr>
          <w:sz w:val="24"/>
          <w:szCs w:val="24"/>
        </w:rPr>
        <w:t>1) о дополнительной потребности бюджетных ассигнований общеобразовательным организациям округа в целях недопущения образования кредиторской задолженности на конец финансового года;</w:t>
      </w:r>
    </w:p>
    <w:p w:rsidR="0013105D" w:rsidRPr="00F512F0" w:rsidRDefault="0013105D" w:rsidP="0013105D">
      <w:pPr>
        <w:ind w:firstLine="709"/>
        <w:jc w:val="both"/>
        <w:rPr>
          <w:sz w:val="24"/>
          <w:szCs w:val="24"/>
        </w:rPr>
      </w:pPr>
      <w:r w:rsidRPr="00F512F0">
        <w:rPr>
          <w:sz w:val="24"/>
          <w:szCs w:val="24"/>
        </w:rPr>
        <w:t>2) о сроках сноса здани</w:t>
      </w:r>
      <w:r w:rsidR="0055119E">
        <w:rPr>
          <w:sz w:val="24"/>
          <w:szCs w:val="24"/>
        </w:rPr>
        <w:t>й</w:t>
      </w:r>
      <w:r w:rsidRPr="00F512F0">
        <w:rPr>
          <w:sz w:val="24"/>
          <w:szCs w:val="24"/>
        </w:rPr>
        <w:t xml:space="preserve"> </w:t>
      </w:r>
      <w:r w:rsidR="0055119E">
        <w:rPr>
          <w:sz w:val="24"/>
          <w:szCs w:val="24"/>
        </w:rPr>
        <w:t>детск</w:t>
      </w:r>
      <w:r w:rsidR="00682BD5">
        <w:rPr>
          <w:sz w:val="24"/>
          <w:szCs w:val="24"/>
        </w:rPr>
        <w:t>ого</w:t>
      </w:r>
      <w:r w:rsidR="0055119E">
        <w:rPr>
          <w:sz w:val="24"/>
          <w:szCs w:val="24"/>
        </w:rPr>
        <w:t xml:space="preserve"> сад</w:t>
      </w:r>
      <w:r w:rsidR="00682BD5">
        <w:rPr>
          <w:sz w:val="24"/>
          <w:szCs w:val="24"/>
        </w:rPr>
        <w:t>а</w:t>
      </w:r>
      <w:r w:rsidRPr="00F512F0">
        <w:rPr>
          <w:sz w:val="24"/>
          <w:szCs w:val="24"/>
        </w:rPr>
        <w:t xml:space="preserve"> в п. Х</w:t>
      </w:r>
      <w:r w:rsidR="001434CD">
        <w:rPr>
          <w:sz w:val="24"/>
          <w:szCs w:val="24"/>
        </w:rPr>
        <w:t>орей-Вер</w:t>
      </w:r>
      <w:r w:rsidRPr="00F512F0">
        <w:rPr>
          <w:sz w:val="24"/>
          <w:szCs w:val="24"/>
        </w:rPr>
        <w:t>.</w:t>
      </w:r>
    </w:p>
    <w:p w:rsidR="0011316A" w:rsidRPr="00F512F0" w:rsidRDefault="0011316A" w:rsidP="0011316A">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1F2FC2" w:rsidRPr="00F512F0" w:rsidRDefault="001F2FC2" w:rsidP="001F2FC2">
      <w:pPr>
        <w:pStyle w:val="Style20"/>
        <w:widowControl/>
        <w:spacing w:line="240" w:lineRule="auto"/>
        <w:ind w:firstLine="709"/>
        <w:rPr>
          <w:bCs/>
        </w:rPr>
      </w:pPr>
    </w:p>
    <w:p w:rsidR="001F2FC2" w:rsidRPr="00F512F0" w:rsidRDefault="001F2FC2" w:rsidP="001F2FC2">
      <w:pPr>
        <w:pStyle w:val="Style20"/>
        <w:widowControl/>
        <w:spacing w:line="240" w:lineRule="auto"/>
        <w:ind w:firstLine="709"/>
        <w:rPr>
          <w:bCs/>
        </w:rPr>
      </w:pPr>
      <w:r w:rsidRPr="00F512F0">
        <w:rPr>
          <w:bCs/>
        </w:rPr>
        <w:t>В 12 час. 03 мин. председатель объявила перерыв до 12 час. 20 мин.</w:t>
      </w:r>
    </w:p>
    <w:p w:rsidR="001F2FC2" w:rsidRPr="00F512F0" w:rsidRDefault="001F2FC2" w:rsidP="001F2FC2">
      <w:pPr>
        <w:pStyle w:val="Style20"/>
        <w:widowControl/>
        <w:spacing w:line="240" w:lineRule="auto"/>
        <w:ind w:firstLine="709"/>
        <w:rPr>
          <w:bCs/>
        </w:rPr>
      </w:pPr>
      <w:r w:rsidRPr="00F512F0">
        <w:rPr>
          <w:bCs/>
        </w:rPr>
        <w:t xml:space="preserve">После перерыва присутствует 7 депутатов: Кардакова Н.А., </w:t>
      </w:r>
      <w:r w:rsidRPr="00F512F0">
        <w:t xml:space="preserve">Федорова Т.В., Лысакова Н.П., Лутовинов А.И., </w:t>
      </w:r>
      <w:r w:rsidR="00AD6D58" w:rsidRPr="00F512F0">
        <w:t xml:space="preserve">Миловский Н.Л., </w:t>
      </w:r>
      <w:r w:rsidRPr="00F512F0">
        <w:rPr>
          <w:bCs/>
        </w:rPr>
        <w:t>Чупров М.М., Чурсанов А.П.</w:t>
      </w:r>
    </w:p>
    <w:p w:rsidR="005E46A4" w:rsidRPr="00F512F0" w:rsidRDefault="005E46A4" w:rsidP="00577882">
      <w:pPr>
        <w:tabs>
          <w:tab w:val="center" w:pos="4677"/>
          <w:tab w:val="left" w:pos="6432"/>
        </w:tabs>
        <w:ind w:firstLine="709"/>
        <w:jc w:val="both"/>
        <w:rPr>
          <w:b/>
          <w:sz w:val="24"/>
          <w:szCs w:val="24"/>
        </w:rPr>
      </w:pPr>
    </w:p>
    <w:p w:rsidR="00577882" w:rsidRPr="00F512F0" w:rsidRDefault="00526B1B" w:rsidP="00577882">
      <w:pPr>
        <w:tabs>
          <w:tab w:val="center" w:pos="4677"/>
          <w:tab w:val="left" w:pos="6432"/>
        </w:tabs>
        <w:ind w:firstLine="709"/>
        <w:jc w:val="both"/>
        <w:rPr>
          <w:sz w:val="24"/>
          <w:szCs w:val="24"/>
        </w:rPr>
      </w:pPr>
      <w:r w:rsidRPr="00F512F0">
        <w:rPr>
          <w:b/>
          <w:sz w:val="24"/>
          <w:szCs w:val="24"/>
        </w:rPr>
        <w:t>5</w:t>
      </w:r>
      <w:r w:rsidR="00577882" w:rsidRPr="00F512F0">
        <w:rPr>
          <w:b/>
          <w:sz w:val="24"/>
          <w:szCs w:val="24"/>
        </w:rPr>
        <w:t>) по главе 012 «Аппарат Администрации Ненецкого автономного округа»</w:t>
      </w:r>
      <w:r w:rsidR="00577882" w:rsidRPr="00F512F0">
        <w:rPr>
          <w:sz w:val="24"/>
          <w:szCs w:val="24"/>
        </w:rPr>
        <w:t xml:space="preserve"> </w:t>
      </w:r>
      <w:r w:rsidRPr="00F512F0">
        <w:rPr>
          <w:sz w:val="24"/>
          <w:szCs w:val="24"/>
        </w:rPr>
        <w:t>уменьшени</w:t>
      </w:r>
      <w:r w:rsidR="00577882" w:rsidRPr="00F512F0">
        <w:rPr>
          <w:sz w:val="24"/>
          <w:szCs w:val="24"/>
        </w:rPr>
        <w:t xml:space="preserve">е бюджетных ассигнований на 2019 год на сумму </w:t>
      </w:r>
      <w:r w:rsidRPr="00F512F0">
        <w:rPr>
          <w:sz w:val="24"/>
          <w:szCs w:val="24"/>
        </w:rPr>
        <w:t>64 265,3</w:t>
      </w:r>
      <w:r w:rsidR="00577882" w:rsidRPr="00F512F0">
        <w:rPr>
          <w:sz w:val="24"/>
          <w:szCs w:val="24"/>
        </w:rPr>
        <w:t xml:space="preserve"> тыс. рублей</w:t>
      </w:r>
    </w:p>
    <w:p w:rsidR="00577882" w:rsidRPr="00F512F0" w:rsidRDefault="00577882" w:rsidP="00577882">
      <w:pPr>
        <w:pStyle w:val="a3"/>
        <w:rPr>
          <w:bCs/>
        </w:rPr>
      </w:pPr>
      <w:r w:rsidRPr="00F512F0">
        <w:rPr>
          <w:bCs/>
        </w:rPr>
        <w:t>Докл. Т.П. Логвиненко – заместитель губернатора округа – руководитель Департамента финансов и экономики округа</w:t>
      </w:r>
    </w:p>
    <w:p w:rsidR="00577882" w:rsidRPr="00F512F0" w:rsidRDefault="00577882" w:rsidP="00577882">
      <w:pPr>
        <w:tabs>
          <w:tab w:val="center" w:pos="4677"/>
          <w:tab w:val="left" w:pos="6432"/>
        </w:tabs>
        <w:ind w:firstLine="709"/>
        <w:jc w:val="both"/>
        <w:rPr>
          <w:sz w:val="24"/>
          <w:szCs w:val="24"/>
        </w:rPr>
      </w:pPr>
    </w:p>
    <w:p w:rsidR="00577882" w:rsidRPr="00F512F0" w:rsidRDefault="00577882" w:rsidP="00577882">
      <w:pPr>
        <w:pStyle w:val="a3"/>
      </w:pPr>
      <w:r w:rsidRPr="00F512F0">
        <w:t xml:space="preserve">Задали вопросы и приняли участие в обсуждении Федорова Т.В., </w:t>
      </w:r>
      <w:r w:rsidR="00AD6D58" w:rsidRPr="00F512F0">
        <w:t>Маркелова Е.В.</w:t>
      </w:r>
    </w:p>
    <w:p w:rsidR="003716E7" w:rsidRPr="00F512F0" w:rsidRDefault="003716E7" w:rsidP="003716E7">
      <w:pPr>
        <w:pStyle w:val="a3"/>
        <w:rPr>
          <w:rStyle w:val="FontStyle28"/>
          <w:b w:val="0"/>
          <w:sz w:val="24"/>
          <w:szCs w:val="24"/>
        </w:rPr>
      </w:pPr>
    </w:p>
    <w:p w:rsidR="003716E7" w:rsidRPr="00F512F0" w:rsidRDefault="003716E7" w:rsidP="003716E7">
      <w:pPr>
        <w:pStyle w:val="a3"/>
        <w:rPr>
          <w:rStyle w:val="FontStyle28"/>
          <w:b w:val="0"/>
          <w:sz w:val="24"/>
          <w:szCs w:val="24"/>
        </w:rPr>
      </w:pPr>
      <w:r w:rsidRPr="00F512F0">
        <w:rPr>
          <w:rStyle w:val="FontStyle28"/>
          <w:b w:val="0"/>
          <w:sz w:val="24"/>
          <w:szCs w:val="24"/>
        </w:rPr>
        <w:t xml:space="preserve">Председатель поставила на </w:t>
      </w:r>
      <w:r w:rsidRPr="00F512F0">
        <w:rPr>
          <w:rStyle w:val="FontStyle28"/>
          <w:sz w:val="24"/>
          <w:szCs w:val="24"/>
        </w:rPr>
        <w:t>голосование</w:t>
      </w:r>
      <w:r w:rsidR="005A58FC" w:rsidRPr="005A58FC">
        <w:t xml:space="preserve"> </w:t>
      </w:r>
      <w:r w:rsidR="005A58FC" w:rsidRPr="00F512F0">
        <w:t>поступившее предложение</w:t>
      </w:r>
      <w:r w:rsidRPr="00F512F0">
        <w:rPr>
          <w:rStyle w:val="FontStyle28"/>
          <w:b w:val="0"/>
          <w:sz w:val="24"/>
          <w:szCs w:val="24"/>
        </w:rPr>
        <w:t>:</w:t>
      </w:r>
    </w:p>
    <w:p w:rsidR="003716E7" w:rsidRPr="00F512F0" w:rsidRDefault="003716E7" w:rsidP="003716E7">
      <w:pPr>
        <w:pStyle w:val="a3"/>
      </w:pPr>
      <w:r w:rsidRPr="00F512F0">
        <w:t xml:space="preserve">Предварительно согласовать уменьшение бюджетных ассигнований </w:t>
      </w:r>
      <w:r w:rsidR="002A3E97" w:rsidRPr="00F512F0">
        <w:t>по главе 012 «Аппарат Администрации Ненецкого автономного округа»</w:t>
      </w:r>
      <w:r w:rsidRPr="00F512F0">
        <w:t xml:space="preserve"> на 2019 год на сумму </w:t>
      </w:r>
      <w:r w:rsidR="00D25C44" w:rsidRPr="00F512F0">
        <w:t xml:space="preserve">64 265,3 </w:t>
      </w:r>
      <w:r w:rsidRPr="00F512F0">
        <w:t>тыс. рублей.</w:t>
      </w:r>
    </w:p>
    <w:p w:rsidR="003716E7" w:rsidRPr="00F512F0" w:rsidRDefault="003716E7" w:rsidP="003716E7">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577882" w:rsidRPr="00F512F0" w:rsidRDefault="00577882" w:rsidP="00577882">
      <w:pPr>
        <w:pStyle w:val="a3"/>
      </w:pPr>
    </w:p>
    <w:p w:rsidR="00577882" w:rsidRPr="00F512F0" w:rsidRDefault="007D6853" w:rsidP="00577882">
      <w:pPr>
        <w:tabs>
          <w:tab w:val="center" w:pos="4677"/>
          <w:tab w:val="left" w:pos="6432"/>
        </w:tabs>
        <w:ind w:firstLine="709"/>
        <w:jc w:val="both"/>
        <w:rPr>
          <w:sz w:val="24"/>
          <w:szCs w:val="24"/>
        </w:rPr>
      </w:pPr>
      <w:r w:rsidRPr="00F512F0">
        <w:rPr>
          <w:b/>
          <w:sz w:val="24"/>
          <w:szCs w:val="24"/>
        </w:rPr>
        <w:t>6</w:t>
      </w:r>
      <w:r w:rsidR="00577882" w:rsidRPr="00F512F0">
        <w:rPr>
          <w:b/>
          <w:sz w:val="24"/>
          <w:szCs w:val="24"/>
        </w:rPr>
        <w:t>) по главе 014 «Управление государственного заказа Ненецкого автономного округа»</w:t>
      </w:r>
      <w:r w:rsidR="00577882" w:rsidRPr="00F512F0">
        <w:rPr>
          <w:sz w:val="24"/>
          <w:szCs w:val="24"/>
        </w:rPr>
        <w:t xml:space="preserve"> увеличение бюджетных ассигнований на 2019 год на сумму </w:t>
      </w:r>
      <w:r w:rsidRPr="00F512F0">
        <w:rPr>
          <w:sz w:val="24"/>
          <w:szCs w:val="24"/>
        </w:rPr>
        <w:t>18,0</w:t>
      </w:r>
      <w:r w:rsidR="00577882" w:rsidRPr="00F512F0">
        <w:rPr>
          <w:sz w:val="24"/>
          <w:szCs w:val="24"/>
        </w:rPr>
        <w:t xml:space="preserve"> тыс. рублей</w:t>
      </w:r>
    </w:p>
    <w:p w:rsidR="00577882" w:rsidRPr="00F512F0" w:rsidRDefault="00577882" w:rsidP="00577882">
      <w:pPr>
        <w:pStyle w:val="a3"/>
        <w:rPr>
          <w:bCs/>
        </w:rPr>
      </w:pPr>
      <w:r w:rsidRPr="00F512F0">
        <w:rPr>
          <w:bCs/>
        </w:rPr>
        <w:t>Докл. Т.П. Логвиненко – заместитель губернатора округа – руководитель Департамента финансов и экономики округа</w:t>
      </w:r>
    </w:p>
    <w:p w:rsidR="00577882" w:rsidRPr="00F512F0" w:rsidRDefault="00577882" w:rsidP="00577882">
      <w:pPr>
        <w:pStyle w:val="a3"/>
      </w:pPr>
      <w:r w:rsidRPr="00F512F0">
        <w:lastRenderedPageBreak/>
        <w:t>Вопросов у присутствующих не возникло.</w:t>
      </w:r>
    </w:p>
    <w:p w:rsidR="006467AE" w:rsidRPr="00F512F0" w:rsidRDefault="006467AE" w:rsidP="006467AE">
      <w:pPr>
        <w:pStyle w:val="a3"/>
        <w:rPr>
          <w:rStyle w:val="FontStyle28"/>
          <w:b w:val="0"/>
          <w:sz w:val="24"/>
          <w:szCs w:val="24"/>
        </w:rPr>
      </w:pPr>
    </w:p>
    <w:p w:rsidR="006467AE" w:rsidRPr="00F512F0" w:rsidRDefault="006467AE" w:rsidP="006467AE">
      <w:pPr>
        <w:pStyle w:val="a3"/>
        <w:rPr>
          <w:rStyle w:val="FontStyle28"/>
          <w:b w:val="0"/>
          <w:sz w:val="24"/>
          <w:szCs w:val="24"/>
        </w:rPr>
      </w:pPr>
      <w:r w:rsidRPr="00F512F0">
        <w:rPr>
          <w:rStyle w:val="FontStyle28"/>
          <w:b w:val="0"/>
          <w:sz w:val="24"/>
          <w:szCs w:val="24"/>
        </w:rPr>
        <w:t xml:space="preserve">Председатель поставила на </w:t>
      </w:r>
      <w:r w:rsidRPr="00F512F0">
        <w:rPr>
          <w:rStyle w:val="FontStyle28"/>
          <w:sz w:val="24"/>
          <w:szCs w:val="24"/>
        </w:rPr>
        <w:t>голосование</w:t>
      </w:r>
      <w:r w:rsidR="005A58FC" w:rsidRPr="005A58FC">
        <w:t xml:space="preserve"> </w:t>
      </w:r>
      <w:r w:rsidR="005A58FC" w:rsidRPr="00F512F0">
        <w:t>поступившее предложение</w:t>
      </w:r>
      <w:r w:rsidRPr="00F512F0">
        <w:rPr>
          <w:rStyle w:val="FontStyle28"/>
          <w:b w:val="0"/>
          <w:sz w:val="24"/>
          <w:szCs w:val="24"/>
        </w:rPr>
        <w:t>:</w:t>
      </w:r>
    </w:p>
    <w:p w:rsidR="006467AE" w:rsidRPr="00F512F0" w:rsidRDefault="006467AE" w:rsidP="006467AE">
      <w:pPr>
        <w:pStyle w:val="a3"/>
      </w:pPr>
      <w:r w:rsidRPr="00F512F0">
        <w:t>Предварительно согласовать увеличение бюджетных ассигнований по главе 014 «Управление государственного заказа Ненецкого автономного округа» на 2019 год на сумму 18,0 тыс. рублей.</w:t>
      </w:r>
    </w:p>
    <w:p w:rsidR="006467AE" w:rsidRPr="00F512F0" w:rsidRDefault="006467AE" w:rsidP="006467AE">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577882" w:rsidRPr="00F512F0" w:rsidRDefault="00577882" w:rsidP="00577882">
      <w:pPr>
        <w:tabs>
          <w:tab w:val="center" w:pos="4677"/>
          <w:tab w:val="left" w:pos="6432"/>
        </w:tabs>
        <w:ind w:firstLine="709"/>
        <w:jc w:val="both"/>
        <w:rPr>
          <w:b/>
          <w:sz w:val="24"/>
          <w:szCs w:val="24"/>
        </w:rPr>
      </w:pPr>
    </w:p>
    <w:p w:rsidR="00577882" w:rsidRPr="00F512F0" w:rsidRDefault="007D6853" w:rsidP="00577882">
      <w:pPr>
        <w:tabs>
          <w:tab w:val="center" w:pos="4677"/>
          <w:tab w:val="left" w:pos="6432"/>
        </w:tabs>
        <w:ind w:firstLine="709"/>
        <w:jc w:val="both"/>
        <w:rPr>
          <w:sz w:val="24"/>
          <w:szCs w:val="24"/>
        </w:rPr>
      </w:pPr>
      <w:r w:rsidRPr="00F512F0">
        <w:rPr>
          <w:b/>
          <w:sz w:val="24"/>
          <w:szCs w:val="24"/>
        </w:rPr>
        <w:t>7</w:t>
      </w:r>
      <w:r w:rsidR="00577882" w:rsidRPr="00F512F0">
        <w:rPr>
          <w:b/>
          <w:sz w:val="24"/>
          <w:szCs w:val="24"/>
        </w:rPr>
        <w:t>) по главе 016 «Избирательная комиссия Ненецкого автономного округа»</w:t>
      </w:r>
      <w:r w:rsidR="00577882" w:rsidRPr="00F512F0">
        <w:rPr>
          <w:sz w:val="24"/>
          <w:szCs w:val="24"/>
        </w:rPr>
        <w:t xml:space="preserve"> перераспределение бюджетных ассигнований на 2019 год на сумму </w:t>
      </w:r>
      <w:r w:rsidR="00C84D45" w:rsidRPr="00F512F0">
        <w:rPr>
          <w:sz w:val="24"/>
          <w:szCs w:val="24"/>
        </w:rPr>
        <w:t>1</w:t>
      </w:r>
      <w:r w:rsidR="00577882" w:rsidRPr="00F512F0">
        <w:rPr>
          <w:sz w:val="24"/>
          <w:szCs w:val="24"/>
        </w:rPr>
        <w:t>11,</w:t>
      </w:r>
      <w:r w:rsidR="00C84D45" w:rsidRPr="00F512F0">
        <w:rPr>
          <w:sz w:val="24"/>
          <w:szCs w:val="24"/>
        </w:rPr>
        <w:t>1</w:t>
      </w:r>
      <w:r w:rsidR="00577882" w:rsidRPr="00F512F0">
        <w:rPr>
          <w:sz w:val="24"/>
          <w:szCs w:val="24"/>
        </w:rPr>
        <w:t xml:space="preserve"> тыс. рублей</w:t>
      </w:r>
    </w:p>
    <w:p w:rsidR="00577882" w:rsidRPr="00F512F0" w:rsidRDefault="00577882" w:rsidP="00577882">
      <w:pPr>
        <w:pStyle w:val="a3"/>
        <w:rPr>
          <w:bCs/>
        </w:rPr>
      </w:pPr>
      <w:r w:rsidRPr="00F512F0">
        <w:rPr>
          <w:bCs/>
        </w:rPr>
        <w:t>Докл. Т.П. Логвиненко – заместитель губернатора округа – руководитель Департамента финансов и экономики округа</w:t>
      </w:r>
    </w:p>
    <w:p w:rsidR="00577882" w:rsidRPr="00F512F0" w:rsidRDefault="00577882" w:rsidP="00577882">
      <w:pPr>
        <w:tabs>
          <w:tab w:val="center" w:pos="4677"/>
          <w:tab w:val="left" w:pos="6432"/>
        </w:tabs>
        <w:ind w:firstLine="709"/>
        <w:jc w:val="both"/>
        <w:rPr>
          <w:sz w:val="24"/>
          <w:szCs w:val="24"/>
        </w:rPr>
      </w:pPr>
    </w:p>
    <w:p w:rsidR="00577882" w:rsidRPr="00F512F0" w:rsidRDefault="00577882" w:rsidP="00577882">
      <w:pPr>
        <w:pStyle w:val="a3"/>
      </w:pPr>
      <w:r w:rsidRPr="00F512F0">
        <w:t>Вопросов у присутствующих не возникло.</w:t>
      </w:r>
    </w:p>
    <w:p w:rsidR="000749F2" w:rsidRPr="00F512F0" w:rsidRDefault="000749F2" w:rsidP="000749F2">
      <w:pPr>
        <w:pStyle w:val="a3"/>
        <w:rPr>
          <w:rStyle w:val="FontStyle28"/>
          <w:b w:val="0"/>
          <w:sz w:val="24"/>
          <w:szCs w:val="24"/>
        </w:rPr>
      </w:pPr>
    </w:p>
    <w:p w:rsidR="000749F2" w:rsidRPr="00F512F0" w:rsidRDefault="000749F2" w:rsidP="000749F2">
      <w:pPr>
        <w:pStyle w:val="a3"/>
        <w:rPr>
          <w:rStyle w:val="FontStyle28"/>
          <w:b w:val="0"/>
          <w:sz w:val="24"/>
          <w:szCs w:val="24"/>
        </w:rPr>
      </w:pPr>
      <w:r w:rsidRPr="00F512F0">
        <w:rPr>
          <w:rStyle w:val="FontStyle28"/>
          <w:b w:val="0"/>
          <w:sz w:val="24"/>
          <w:szCs w:val="24"/>
        </w:rPr>
        <w:t xml:space="preserve">Председатель поставила на </w:t>
      </w:r>
      <w:r w:rsidRPr="00F512F0">
        <w:rPr>
          <w:rStyle w:val="FontStyle28"/>
          <w:sz w:val="24"/>
          <w:szCs w:val="24"/>
        </w:rPr>
        <w:t>голосование</w:t>
      </w:r>
      <w:r w:rsidR="005A58FC" w:rsidRPr="005A58FC">
        <w:t xml:space="preserve"> </w:t>
      </w:r>
      <w:r w:rsidR="005A58FC" w:rsidRPr="00F512F0">
        <w:t>поступившее предложение</w:t>
      </w:r>
      <w:r w:rsidRPr="00F512F0">
        <w:rPr>
          <w:rStyle w:val="FontStyle28"/>
          <w:b w:val="0"/>
          <w:sz w:val="24"/>
          <w:szCs w:val="24"/>
        </w:rPr>
        <w:t>:</w:t>
      </w:r>
    </w:p>
    <w:p w:rsidR="000749F2" w:rsidRPr="00F512F0" w:rsidRDefault="000749F2" w:rsidP="000749F2">
      <w:pPr>
        <w:pStyle w:val="a3"/>
      </w:pPr>
      <w:r w:rsidRPr="00F512F0">
        <w:t>Предварительно согласовать перераспределение бюджетных ассигнований по главе 016 «Избирательная комиссия Ненецкого автономного округа» на 2019 год на сумму 111,1 тыс. рублей.</w:t>
      </w:r>
    </w:p>
    <w:p w:rsidR="000749F2" w:rsidRPr="00F512F0" w:rsidRDefault="000749F2" w:rsidP="000749F2">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577882" w:rsidRPr="00F512F0" w:rsidRDefault="00577882" w:rsidP="00577882">
      <w:pPr>
        <w:tabs>
          <w:tab w:val="center" w:pos="4677"/>
          <w:tab w:val="left" w:pos="6432"/>
        </w:tabs>
        <w:ind w:firstLine="709"/>
        <w:jc w:val="both"/>
        <w:rPr>
          <w:b/>
          <w:sz w:val="24"/>
          <w:szCs w:val="24"/>
        </w:rPr>
      </w:pPr>
    </w:p>
    <w:p w:rsidR="00577882" w:rsidRPr="00F512F0" w:rsidRDefault="0073217C" w:rsidP="00577882">
      <w:pPr>
        <w:tabs>
          <w:tab w:val="center" w:pos="4677"/>
          <w:tab w:val="left" w:pos="6432"/>
        </w:tabs>
        <w:ind w:firstLine="709"/>
        <w:jc w:val="both"/>
        <w:rPr>
          <w:sz w:val="24"/>
          <w:szCs w:val="24"/>
        </w:rPr>
      </w:pPr>
      <w:r w:rsidRPr="00F512F0">
        <w:rPr>
          <w:b/>
          <w:sz w:val="24"/>
          <w:szCs w:val="24"/>
        </w:rPr>
        <w:t>8</w:t>
      </w:r>
      <w:r w:rsidR="00577882" w:rsidRPr="00F512F0">
        <w:rPr>
          <w:b/>
          <w:sz w:val="24"/>
          <w:szCs w:val="24"/>
        </w:rPr>
        <w:t>)</w:t>
      </w:r>
      <w:r w:rsidR="00577882" w:rsidRPr="00F512F0">
        <w:rPr>
          <w:sz w:val="24"/>
          <w:szCs w:val="24"/>
        </w:rPr>
        <w:t xml:space="preserve"> </w:t>
      </w:r>
      <w:r w:rsidR="00577882" w:rsidRPr="00F512F0">
        <w:rPr>
          <w:b/>
          <w:sz w:val="24"/>
          <w:szCs w:val="24"/>
        </w:rPr>
        <w:t>по главе 019 «Департамент природных ресурсов, экологии и агропромышленного комплекса</w:t>
      </w:r>
      <w:r w:rsidR="00577882" w:rsidRPr="00F512F0">
        <w:rPr>
          <w:sz w:val="24"/>
          <w:szCs w:val="24"/>
        </w:rPr>
        <w:t xml:space="preserve"> </w:t>
      </w:r>
      <w:r w:rsidR="00577882" w:rsidRPr="00F512F0">
        <w:rPr>
          <w:b/>
          <w:sz w:val="24"/>
          <w:szCs w:val="24"/>
        </w:rPr>
        <w:t>Ненецкого автономного округа»</w:t>
      </w:r>
      <w:r w:rsidR="00577882" w:rsidRPr="00F512F0">
        <w:rPr>
          <w:sz w:val="24"/>
          <w:szCs w:val="24"/>
        </w:rPr>
        <w:t xml:space="preserve"> </w:t>
      </w:r>
      <w:r w:rsidRPr="00F512F0">
        <w:rPr>
          <w:sz w:val="24"/>
          <w:szCs w:val="24"/>
        </w:rPr>
        <w:t xml:space="preserve">перераспределение бюджетных ассигнований на 2019 год на сумму </w:t>
      </w:r>
      <w:r w:rsidR="00A71211" w:rsidRPr="00F512F0">
        <w:rPr>
          <w:sz w:val="24"/>
          <w:szCs w:val="24"/>
        </w:rPr>
        <w:t>1 733</w:t>
      </w:r>
      <w:r w:rsidR="00BC6588" w:rsidRPr="00F512F0">
        <w:rPr>
          <w:sz w:val="24"/>
          <w:szCs w:val="24"/>
        </w:rPr>
        <w:t>,2</w:t>
      </w:r>
      <w:r w:rsidRPr="00F512F0">
        <w:rPr>
          <w:sz w:val="24"/>
          <w:szCs w:val="24"/>
        </w:rPr>
        <w:t xml:space="preserve"> тыс. рублей</w:t>
      </w:r>
      <w:r w:rsidR="00BC6588" w:rsidRPr="00F512F0">
        <w:rPr>
          <w:sz w:val="24"/>
          <w:szCs w:val="24"/>
        </w:rPr>
        <w:t xml:space="preserve"> и уточнение целевых статей</w:t>
      </w:r>
      <w:r w:rsidR="00BF2839" w:rsidRPr="00F512F0">
        <w:rPr>
          <w:bCs/>
          <w:sz w:val="24"/>
          <w:szCs w:val="24"/>
        </w:rPr>
        <w:t xml:space="preserve"> на 2019 год и на плановый период 2020 и 2021 годов</w:t>
      </w:r>
    </w:p>
    <w:p w:rsidR="00577882" w:rsidRPr="00F512F0" w:rsidRDefault="00577882" w:rsidP="00577882">
      <w:pPr>
        <w:pStyle w:val="a3"/>
        <w:rPr>
          <w:bCs/>
        </w:rPr>
      </w:pPr>
      <w:r w:rsidRPr="00F512F0">
        <w:rPr>
          <w:bCs/>
        </w:rPr>
        <w:t>Докл. Т.П. Логвиненко – заместитель губернатора округа – руководитель Департамента финансов и экономики округа</w:t>
      </w:r>
    </w:p>
    <w:p w:rsidR="00577882" w:rsidRPr="00F512F0" w:rsidRDefault="00577882" w:rsidP="00577882">
      <w:pPr>
        <w:pStyle w:val="a3"/>
      </w:pPr>
    </w:p>
    <w:p w:rsidR="003905EE" w:rsidRPr="00F512F0" w:rsidRDefault="00577882" w:rsidP="00577882">
      <w:pPr>
        <w:pStyle w:val="a3"/>
      </w:pPr>
      <w:r w:rsidRPr="00F512F0">
        <w:t xml:space="preserve">Задали вопросы и приняли участие в обсуждении </w:t>
      </w:r>
      <w:r w:rsidR="0041076D" w:rsidRPr="00F512F0">
        <w:t xml:space="preserve">Кардакова Н.А., Лутовинов А.И., Жданова Е.В., </w:t>
      </w:r>
      <w:r w:rsidR="00430776" w:rsidRPr="00F512F0">
        <w:t>Федорова Т.В., Пленокос Т.</w:t>
      </w:r>
      <w:r w:rsidR="003905EE" w:rsidRPr="00F512F0">
        <w:t>В.</w:t>
      </w:r>
    </w:p>
    <w:p w:rsidR="003905EE" w:rsidRPr="00F512F0" w:rsidRDefault="003905EE" w:rsidP="003905EE">
      <w:pPr>
        <w:pStyle w:val="a3"/>
      </w:pPr>
    </w:p>
    <w:p w:rsidR="003905EE" w:rsidRPr="00F512F0" w:rsidRDefault="003905EE" w:rsidP="003905EE">
      <w:pPr>
        <w:pStyle w:val="a3"/>
      </w:pPr>
      <w:r w:rsidRPr="00F512F0">
        <w:t>Вошла Булатова А.А., присутствует 8 депутатов.</w:t>
      </w:r>
    </w:p>
    <w:p w:rsidR="003905EE" w:rsidRPr="00F512F0" w:rsidRDefault="003905EE" w:rsidP="00577882">
      <w:pPr>
        <w:pStyle w:val="a3"/>
      </w:pPr>
    </w:p>
    <w:p w:rsidR="00577882" w:rsidRPr="00F512F0" w:rsidRDefault="00A62609" w:rsidP="00577882">
      <w:pPr>
        <w:pStyle w:val="a3"/>
      </w:pPr>
      <w:r w:rsidRPr="00F512F0">
        <w:t xml:space="preserve">Задали вопросы и приняли участие в обсуждении </w:t>
      </w:r>
      <w:r w:rsidR="003905EE" w:rsidRPr="00F512F0">
        <w:t xml:space="preserve">Сопочкина Е.Г., </w:t>
      </w:r>
      <w:r w:rsidRPr="00F512F0">
        <w:t>Пленокос Т.В.</w:t>
      </w:r>
    </w:p>
    <w:p w:rsidR="00E227F0" w:rsidRPr="00F512F0" w:rsidRDefault="00E227F0" w:rsidP="00E227F0">
      <w:pPr>
        <w:pStyle w:val="a3"/>
        <w:rPr>
          <w:rStyle w:val="FontStyle28"/>
          <w:b w:val="0"/>
          <w:sz w:val="24"/>
          <w:szCs w:val="24"/>
        </w:rPr>
      </w:pPr>
    </w:p>
    <w:p w:rsidR="00E227F0" w:rsidRPr="00F512F0" w:rsidRDefault="00E227F0" w:rsidP="00E227F0">
      <w:pPr>
        <w:pStyle w:val="a3"/>
        <w:rPr>
          <w:rStyle w:val="FontStyle28"/>
          <w:b w:val="0"/>
          <w:sz w:val="24"/>
          <w:szCs w:val="24"/>
        </w:rPr>
      </w:pPr>
      <w:r w:rsidRPr="00F512F0">
        <w:rPr>
          <w:rStyle w:val="FontStyle28"/>
          <w:b w:val="0"/>
          <w:sz w:val="24"/>
          <w:szCs w:val="24"/>
        </w:rPr>
        <w:t xml:space="preserve">Председатель поставила на </w:t>
      </w:r>
      <w:r w:rsidRPr="00F512F0">
        <w:rPr>
          <w:rStyle w:val="FontStyle28"/>
          <w:sz w:val="24"/>
          <w:szCs w:val="24"/>
        </w:rPr>
        <w:t>голосование</w:t>
      </w:r>
      <w:r w:rsidR="005A58FC" w:rsidRPr="005A58FC">
        <w:t xml:space="preserve"> </w:t>
      </w:r>
      <w:r w:rsidR="005A58FC" w:rsidRPr="00F512F0">
        <w:t>поступившее предложение</w:t>
      </w:r>
      <w:r w:rsidRPr="00F512F0">
        <w:rPr>
          <w:rStyle w:val="FontStyle28"/>
          <w:b w:val="0"/>
          <w:sz w:val="24"/>
          <w:szCs w:val="24"/>
        </w:rPr>
        <w:t>:</w:t>
      </w:r>
    </w:p>
    <w:p w:rsidR="00E227F0" w:rsidRPr="00F512F0" w:rsidRDefault="00E227F0" w:rsidP="00E227F0">
      <w:pPr>
        <w:pStyle w:val="a3"/>
      </w:pPr>
      <w:r w:rsidRPr="00F512F0">
        <w:t xml:space="preserve">1. Предварительно согласовать </w:t>
      </w:r>
      <w:r w:rsidR="00A71211" w:rsidRPr="00F512F0">
        <w:t>перераспределение</w:t>
      </w:r>
      <w:r w:rsidRPr="00F512F0">
        <w:t xml:space="preserve"> бюджетных ассигнований по главе 019 «Департамент природных ресурсов, экологии и агропромышленного комплекса Ненецкого автономного округа» на 2019 год на сумму </w:t>
      </w:r>
      <w:r w:rsidR="00A71211" w:rsidRPr="00F512F0">
        <w:t>1 733,2</w:t>
      </w:r>
      <w:r w:rsidRPr="00F512F0">
        <w:t xml:space="preserve"> тыс. рублей</w:t>
      </w:r>
      <w:r w:rsidR="00A71211" w:rsidRPr="00F512F0">
        <w:t xml:space="preserve"> и уточнение целевых статей</w:t>
      </w:r>
      <w:r w:rsidR="00A71211" w:rsidRPr="00F512F0">
        <w:rPr>
          <w:bCs/>
        </w:rPr>
        <w:t xml:space="preserve"> на 2019 год и на плановый период 2020 и 2021 годов</w:t>
      </w:r>
      <w:r w:rsidRPr="00F512F0">
        <w:t>.</w:t>
      </w:r>
    </w:p>
    <w:p w:rsidR="00457006" w:rsidRPr="00F512F0" w:rsidRDefault="00E227F0" w:rsidP="00E227F0">
      <w:pPr>
        <w:tabs>
          <w:tab w:val="center" w:pos="4677"/>
          <w:tab w:val="left" w:pos="6432"/>
        </w:tabs>
        <w:ind w:firstLine="709"/>
        <w:jc w:val="both"/>
        <w:rPr>
          <w:sz w:val="24"/>
          <w:szCs w:val="24"/>
        </w:rPr>
      </w:pPr>
      <w:r w:rsidRPr="00F512F0">
        <w:rPr>
          <w:sz w:val="24"/>
          <w:szCs w:val="24"/>
        </w:rPr>
        <w:t xml:space="preserve">2. Рекомендовать </w:t>
      </w:r>
      <w:r w:rsidR="00457006" w:rsidRPr="00F512F0">
        <w:rPr>
          <w:sz w:val="24"/>
          <w:szCs w:val="24"/>
        </w:rPr>
        <w:t xml:space="preserve">Департаменту природных ресурсов, экологии и агропромышленного комплекса </w:t>
      </w:r>
      <w:r w:rsidRPr="00F512F0">
        <w:rPr>
          <w:sz w:val="24"/>
          <w:szCs w:val="24"/>
        </w:rPr>
        <w:t>округа до заседания комитета</w:t>
      </w:r>
      <w:r w:rsidR="00457006" w:rsidRPr="00F512F0">
        <w:rPr>
          <w:sz w:val="24"/>
          <w:szCs w:val="24"/>
        </w:rPr>
        <w:t xml:space="preserve"> представить:</w:t>
      </w:r>
    </w:p>
    <w:p w:rsidR="00134EE5" w:rsidRPr="00F512F0" w:rsidRDefault="00134EE5" w:rsidP="00E227F0">
      <w:pPr>
        <w:tabs>
          <w:tab w:val="center" w:pos="4677"/>
          <w:tab w:val="left" w:pos="6432"/>
        </w:tabs>
        <w:ind w:firstLine="709"/>
        <w:jc w:val="both"/>
        <w:rPr>
          <w:sz w:val="24"/>
          <w:szCs w:val="24"/>
        </w:rPr>
      </w:pPr>
      <w:r w:rsidRPr="00F512F0">
        <w:rPr>
          <w:sz w:val="24"/>
          <w:szCs w:val="24"/>
        </w:rPr>
        <w:t xml:space="preserve">- </w:t>
      </w:r>
      <w:r w:rsidR="00D25C44" w:rsidRPr="00F512F0">
        <w:rPr>
          <w:sz w:val="24"/>
          <w:szCs w:val="24"/>
        </w:rPr>
        <w:t>информацию по</w:t>
      </w:r>
      <w:r w:rsidRPr="00F512F0">
        <w:rPr>
          <w:sz w:val="24"/>
          <w:szCs w:val="24"/>
        </w:rPr>
        <w:t xml:space="preserve"> обеспечени</w:t>
      </w:r>
      <w:r w:rsidR="00D25C44" w:rsidRPr="00F512F0">
        <w:rPr>
          <w:sz w:val="24"/>
          <w:szCs w:val="24"/>
        </w:rPr>
        <w:t>ю</w:t>
      </w:r>
      <w:r w:rsidRPr="00F512F0">
        <w:rPr>
          <w:sz w:val="24"/>
          <w:szCs w:val="24"/>
        </w:rPr>
        <w:t xml:space="preserve"> расходных обязательств прошлых лет </w:t>
      </w:r>
      <w:r w:rsidR="005C6B2E">
        <w:rPr>
          <w:sz w:val="24"/>
          <w:szCs w:val="24"/>
        </w:rPr>
        <w:t>–</w:t>
      </w:r>
      <w:r w:rsidRPr="00F512F0">
        <w:rPr>
          <w:sz w:val="24"/>
          <w:szCs w:val="24"/>
        </w:rPr>
        <w:t xml:space="preserve"> исполнение судебных актов</w:t>
      </w:r>
      <w:r w:rsidR="00C9568E" w:rsidRPr="00F512F0">
        <w:rPr>
          <w:sz w:val="24"/>
          <w:szCs w:val="24"/>
        </w:rPr>
        <w:t xml:space="preserve"> </w:t>
      </w:r>
      <w:r w:rsidR="00EF730C" w:rsidRPr="00F512F0">
        <w:rPr>
          <w:sz w:val="24"/>
          <w:szCs w:val="24"/>
        </w:rPr>
        <w:t>на сумму</w:t>
      </w:r>
      <w:r w:rsidR="00C9568E" w:rsidRPr="00F512F0">
        <w:rPr>
          <w:sz w:val="24"/>
          <w:szCs w:val="24"/>
        </w:rPr>
        <w:t xml:space="preserve"> 1 441,5 тыс. рублей;</w:t>
      </w:r>
    </w:p>
    <w:p w:rsidR="00E227F0" w:rsidRPr="00F512F0" w:rsidRDefault="00457006" w:rsidP="00E227F0">
      <w:pPr>
        <w:tabs>
          <w:tab w:val="center" w:pos="4677"/>
          <w:tab w:val="left" w:pos="6432"/>
        </w:tabs>
        <w:ind w:firstLine="709"/>
        <w:jc w:val="both"/>
        <w:rPr>
          <w:sz w:val="24"/>
          <w:szCs w:val="24"/>
        </w:rPr>
      </w:pPr>
      <w:r w:rsidRPr="00F512F0">
        <w:rPr>
          <w:sz w:val="24"/>
          <w:szCs w:val="24"/>
        </w:rPr>
        <w:t>-</w:t>
      </w:r>
      <w:r w:rsidR="00E227F0" w:rsidRPr="00F512F0">
        <w:rPr>
          <w:sz w:val="24"/>
          <w:szCs w:val="24"/>
        </w:rPr>
        <w:t xml:space="preserve"> информацию </w:t>
      </w:r>
      <w:r w:rsidR="00223B10" w:rsidRPr="00F512F0">
        <w:rPr>
          <w:sz w:val="24"/>
          <w:szCs w:val="24"/>
        </w:rPr>
        <w:t xml:space="preserve">о </w:t>
      </w:r>
      <w:r w:rsidR="008E6549" w:rsidRPr="00F512F0">
        <w:rPr>
          <w:sz w:val="24"/>
          <w:szCs w:val="24"/>
        </w:rPr>
        <w:t xml:space="preserve">возможности </w:t>
      </w:r>
      <w:r w:rsidR="00257342" w:rsidRPr="00F512F0">
        <w:rPr>
          <w:sz w:val="24"/>
          <w:szCs w:val="24"/>
        </w:rPr>
        <w:t>сохранения</w:t>
      </w:r>
      <w:r w:rsidR="00FE14E2" w:rsidRPr="00F512F0">
        <w:rPr>
          <w:sz w:val="24"/>
          <w:szCs w:val="24"/>
        </w:rPr>
        <w:t xml:space="preserve"> </w:t>
      </w:r>
      <w:r w:rsidR="00C409F7" w:rsidRPr="00F512F0">
        <w:rPr>
          <w:sz w:val="24"/>
          <w:szCs w:val="24"/>
        </w:rPr>
        <w:t>ставки с</w:t>
      </w:r>
      <w:r w:rsidR="00223B10" w:rsidRPr="00F512F0">
        <w:rPr>
          <w:sz w:val="24"/>
          <w:szCs w:val="24"/>
        </w:rPr>
        <w:t xml:space="preserve">убсидии </w:t>
      </w:r>
      <w:r w:rsidR="00FE14E2" w:rsidRPr="00F512F0">
        <w:rPr>
          <w:sz w:val="24"/>
          <w:szCs w:val="24"/>
        </w:rPr>
        <w:t xml:space="preserve">в размере 85 рублей </w:t>
      </w:r>
      <w:r w:rsidR="00223B10" w:rsidRPr="00F512F0">
        <w:rPr>
          <w:sz w:val="24"/>
          <w:szCs w:val="24"/>
        </w:rPr>
        <w:t>на 1 килограмм реализованного и (или) отгруженного на собственную переработку молока</w:t>
      </w:r>
      <w:r w:rsidR="00531465" w:rsidRPr="00F512F0">
        <w:rPr>
          <w:sz w:val="24"/>
          <w:szCs w:val="24"/>
        </w:rPr>
        <w:t xml:space="preserve"> до конца текущего года</w:t>
      </w:r>
      <w:r w:rsidRPr="00F512F0">
        <w:rPr>
          <w:sz w:val="24"/>
          <w:szCs w:val="24"/>
        </w:rPr>
        <w:t>;</w:t>
      </w:r>
    </w:p>
    <w:p w:rsidR="00C241ED" w:rsidRPr="00F512F0" w:rsidRDefault="00457006" w:rsidP="00C241ED">
      <w:pPr>
        <w:tabs>
          <w:tab w:val="center" w:pos="4677"/>
          <w:tab w:val="left" w:pos="6432"/>
        </w:tabs>
        <w:ind w:firstLine="709"/>
        <w:jc w:val="both"/>
        <w:rPr>
          <w:sz w:val="24"/>
          <w:szCs w:val="24"/>
        </w:rPr>
      </w:pPr>
      <w:r w:rsidRPr="00F512F0">
        <w:rPr>
          <w:sz w:val="24"/>
          <w:szCs w:val="24"/>
        </w:rPr>
        <w:t xml:space="preserve">- </w:t>
      </w:r>
      <w:r w:rsidR="00135E93" w:rsidRPr="00F512F0">
        <w:rPr>
          <w:sz w:val="24"/>
          <w:szCs w:val="24"/>
        </w:rPr>
        <w:t xml:space="preserve">проект </w:t>
      </w:r>
      <w:r w:rsidR="00D62E5D" w:rsidRPr="00F512F0">
        <w:rPr>
          <w:sz w:val="24"/>
          <w:szCs w:val="24"/>
        </w:rPr>
        <w:t>нор</w:t>
      </w:r>
      <w:r w:rsidR="00135E93" w:rsidRPr="00F512F0">
        <w:rPr>
          <w:sz w:val="24"/>
          <w:szCs w:val="24"/>
        </w:rPr>
        <w:t>мативн</w:t>
      </w:r>
      <w:r w:rsidR="00EF730C" w:rsidRPr="00F512F0">
        <w:rPr>
          <w:sz w:val="24"/>
          <w:szCs w:val="24"/>
        </w:rPr>
        <w:t>о</w:t>
      </w:r>
      <w:r w:rsidR="00F40F8C">
        <w:rPr>
          <w:sz w:val="24"/>
          <w:szCs w:val="24"/>
        </w:rPr>
        <w:t>го</w:t>
      </w:r>
      <w:r w:rsidR="00135E93" w:rsidRPr="00F512F0">
        <w:rPr>
          <w:sz w:val="24"/>
          <w:szCs w:val="24"/>
        </w:rPr>
        <w:t xml:space="preserve"> правов</w:t>
      </w:r>
      <w:r w:rsidR="00EF730C" w:rsidRPr="00F512F0">
        <w:rPr>
          <w:sz w:val="24"/>
          <w:szCs w:val="24"/>
        </w:rPr>
        <w:t>ого</w:t>
      </w:r>
      <w:r w:rsidR="00135E93" w:rsidRPr="00F512F0">
        <w:rPr>
          <w:sz w:val="24"/>
          <w:szCs w:val="24"/>
        </w:rPr>
        <w:t xml:space="preserve"> акт</w:t>
      </w:r>
      <w:r w:rsidR="00EF730C" w:rsidRPr="00F512F0">
        <w:rPr>
          <w:sz w:val="24"/>
          <w:szCs w:val="24"/>
        </w:rPr>
        <w:t>а</w:t>
      </w:r>
      <w:r w:rsidR="00975FB9" w:rsidRPr="00F512F0">
        <w:rPr>
          <w:sz w:val="24"/>
          <w:szCs w:val="24"/>
        </w:rPr>
        <w:t>, регулирующ</w:t>
      </w:r>
      <w:r w:rsidR="00E60678" w:rsidRPr="00F512F0">
        <w:rPr>
          <w:sz w:val="24"/>
          <w:szCs w:val="24"/>
        </w:rPr>
        <w:t>ий</w:t>
      </w:r>
      <w:r w:rsidR="00975FB9" w:rsidRPr="00F512F0">
        <w:rPr>
          <w:sz w:val="24"/>
          <w:szCs w:val="24"/>
        </w:rPr>
        <w:t xml:space="preserve"> предоставление субсидии </w:t>
      </w:r>
      <w:r w:rsidR="00E60678" w:rsidRPr="00F512F0">
        <w:rPr>
          <w:sz w:val="24"/>
          <w:szCs w:val="24"/>
        </w:rPr>
        <w:t xml:space="preserve">на </w:t>
      </w:r>
      <w:r w:rsidR="00975FB9" w:rsidRPr="00F512F0">
        <w:rPr>
          <w:sz w:val="24"/>
          <w:szCs w:val="24"/>
        </w:rPr>
        <w:t>частично</w:t>
      </w:r>
      <w:r w:rsidR="00E60678" w:rsidRPr="00F512F0">
        <w:rPr>
          <w:sz w:val="24"/>
          <w:szCs w:val="24"/>
        </w:rPr>
        <w:t>е</w:t>
      </w:r>
      <w:r w:rsidR="00975FB9" w:rsidRPr="00F512F0">
        <w:rPr>
          <w:sz w:val="24"/>
          <w:szCs w:val="24"/>
        </w:rPr>
        <w:t xml:space="preserve"> возмещени</w:t>
      </w:r>
      <w:r w:rsidR="00E60678" w:rsidRPr="00F512F0">
        <w:rPr>
          <w:sz w:val="24"/>
          <w:szCs w:val="24"/>
        </w:rPr>
        <w:t>е</w:t>
      </w:r>
      <w:r w:rsidR="00975FB9" w:rsidRPr="00F512F0">
        <w:rPr>
          <w:sz w:val="24"/>
          <w:szCs w:val="24"/>
        </w:rPr>
        <w:t xml:space="preserve"> затрат по доставке сельскохозяйственной продукции для реализации населению в г.</w:t>
      </w:r>
      <w:r w:rsidR="00FB4D51">
        <w:rPr>
          <w:sz w:val="24"/>
          <w:szCs w:val="24"/>
        </w:rPr>
        <w:t xml:space="preserve"> </w:t>
      </w:r>
      <w:r w:rsidR="00975FB9" w:rsidRPr="00F512F0">
        <w:rPr>
          <w:sz w:val="24"/>
          <w:szCs w:val="24"/>
        </w:rPr>
        <w:t>Нарьян-Мар и (или) п. Искателей</w:t>
      </w:r>
      <w:r w:rsidR="005F479F" w:rsidRPr="00F512F0">
        <w:rPr>
          <w:sz w:val="24"/>
          <w:szCs w:val="24"/>
        </w:rPr>
        <w:t>.</w:t>
      </w:r>
    </w:p>
    <w:p w:rsidR="00E227F0" w:rsidRPr="00F512F0" w:rsidRDefault="00E227F0" w:rsidP="00C241ED">
      <w:pPr>
        <w:tabs>
          <w:tab w:val="center" w:pos="4677"/>
          <w:tab w:val="left" w:pos="6432"/>
        </w:tabs>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577882" w:rsidRPr="00F512F0" w:rsidRDefault="00577882" w:rsidP="00577882">
      <w:pPr>
        <w:pStyle w:val="a3"/>
      </w:pPr>
    </w:p>
    <w:p w:rsidR="00577882" w:rsidRPr="00F512F0" w:rsidRDefault="00BF2839" w:rsidP="00577882">
      <w:pPr>
        <w:tabs>
          <w:tab w:val="center" w:pos="4677"/>
          <w:tab w:val="left" w:pos="6432"/>
        </w:tabs>
        <w:ind w:firstLine="709"/>
        <w:jc w:val="both"/>
        <w:rPr>
          <w:sz w:val="24"/>
          <w:szCs w:val="24"/>
        </w:rPr>
      </w:pPr>
      <w:r w:rsidRPr="00F512F0">
        <w:rPr>
          <w:b/>
          <w:sz w:val="24"/>
          <w:szCs w:val="24"/>
        </w:rPr>
        <w:t>9</w:t>
      </w:r>
      <w:r w:rsidR="00577882" w:rsidRPr="00F512F0">
        <w:rPr>
          <w:b/>
          <w:sz w:val="24"/>
          <w:szCs w:val="24"/>
        </w:rPr>
        <w:t>)</w:t>
      </w:r>
      <w:r w:rsidR="00577882" w:rsidRPr="00F512F0">
        <w:rPr>
          <w:sz w:val="24"/>
          <w:szCs w:val="24"/>
        </w:rPr>
        <w:t xml:space="preserve"> </w:t>
      </w:r>
      <w:r w:rsidR="00577882" w:rsidRPr="00F512F0">
        <w:rPr>
          <w:b/>
          <w:sz w:val="24"/>
          <w:szCs w:val="24"/>
        </w:rPr>
        <w:t>по главе 020 «Департамент строительства, жилищно-коммунального хозяйства, энергетики и транспорта</w:t>
      </w:r>
      <w:r w:rsidR="00577882" w:rsidRPr="00F512F0">
        <w:rPr>
          <w:sz w:val="24"/>
          <w:szCs w:val="24"/>
        </w:rPr>
        <w:t xml:space="preserve"> </w:t>
      </w:r>
      <w:r w:rsidR="00577882" w:rsidRPr="00F512F0">
        <w:rPr>
          <w:b/>
          <w:sz w:val="24"/>
          <w:szCs w:val="24"/>
        </w:rPr>
        <w:t>Ненецкого автономного округа»</w:t>
      </w:r>
      <w:r w:rsidR="00577882" w:rsidRPr="00F512F0">
        <w:rPr>
          <w:sz w:val="24"/>
          <w:szCs w:val="24"/>
        </w:rPr>
        <w:t xml:space="preserve"> увеличение бюджетных ассигнований на 2019 год на сумму </w:t>
      </w:r>
      <w:r w:rsidRPr="00F512F0">
        <w:rPr>
          <w:sz w:val="24"/>
          <w:szCs w:val="24"/>
        </w:rPr>
        <w:t>2 087 289,8</w:t>
      </w:r>
      <w:r w:rsidR="00577882" w:rsidRPr="00F512F0">
        <w:rPr>
          <w:sz w:val="24"/>
          <w:szCs w:val="24"/>
        </w:rPr>
        <w:t xml:space="preserve"> тыс. рублей, увеличение бюджетных ассигнований на 2020 год на сумму </w:t>
      </w:r>
      <w:r w:rsidR="00852AB9" w:rsidRPr="00F512F0">
        <w:rPr>
          <w:sz w:val="24"/>
          <w:szCs w:val="24"/>
        </w:rPr>
        <w:t>65 278,0</w:t>
      </w:r>
      <w:r w:rsidR="00577882" w:rsidRPr="00F512F0">
        <w:rPr>
          <w:sz w:val="24"/>
          <w:szCs w:val="24"/>
        </w:rPr>
        <w:t xml:space="preserve"> тыс. рублей, увеличение бюджетных ассигнований на 2021 год на сумму </w:t>
      </w:r>
      <w:r w:rsidR="00852AB9" w:rsidRPr="00F512F0">
        <w:rPr>
          <w:sz w:val="24"/>
          <w:szCs w:val="24"/>
        </w:rPr>
        <w:t>16 838,0</w:t>
      </w:r>
      <w:r w:rsidR="00577882" w:rsidRPr="00F512F0">
        <w:rPr>
          <w:sz w:val="24"/>
          <w:szCs w:val="24"/>
        </w:rPr>
        <w:t xml:space="preserve"> тыс. рублей</w:t>
      </w:r>
    </w:p>
    <w:p w:rsidR="00577882" w:rsidRPr="00F512F0" w:rsidRDefault="00577882" w:rsidP="00577882">
      <w:pPr>
        <w:tabs>
          <w:tab w:val="center" w:pos="4677"/>
          <w:tab w:val="left" w:pos="6432"/>
        </w:tabs>
        <w:ind w:firstLine="709"/>
        <w:jc w:val="both"/>
        <w:rPr>
          <w:bCs/>
          <w:sz w:val="24"/>
          <w:szCs w:val="24"/>
        </w:rPr>
      </w:pPr>
      <w:r w:rsidRPr="00F512F0">
        <w:rPr>
          <w:bCs/>
          <w:sz w:val="24"/>
          <w:szCs w:val="24"/>
        </w:rPr>
        <w:t>Докл. Т.П. Логвиненко – заместитель губернатора округа – руководитель Департамента финансов и экономики округа</w:t>
      </w:r>
    </w:p>
    <w:p w:rsidR="00577882" w:rsidRPr="00F512F0" w:rsidRDefault="00577882" w:rsidP="00577882">
      <w:pPr>
        <w:pStyle w:val="a3"/>
      </w:pPr>
    </w:p>
    <w:p w:rsidR="00577882" w:rsidRPr="00F512F0" w:rsidRDefault="00577882" w:rsidP="00577882">
      <w:pPr>
        <w:pStyle w:val="a3"/>
      </w:pPr>
      <w:r w:rsidRPr="00F512F0">
        <w:t xml:space="preserve">Задали вопросы и приняли участие в обсуждении </w:t>
      </w:r>
      <w:r w:rsidR="00D86CDB" w:rsidRPr="00F512F0">
        <w:t xml:space="preserve">Чупров М.М., </w:t>
      </w:r>
      <w:r w:rsidR="00C53A70" w:rsidRPr="00F512F0">
        <w:t xml:space="preserve">Саутина В.В., Кардакова Н.А., </w:t>
      </w:r>
      <w:r w:rsidR="008C47D1" w:rsidRPr="00F512F0">
        <w:t>Лутовинов А.И.</w:t>
      </w:r>
    </w:p>
    <w:p w:rsidR="00577882" w:rsidRPr="00F512F0" w:rsidRDefault="00577882" w:rsidP="00577882">
      <w:pPr>
        <w:pStyle w:val="a3"/>
      </w:pPr>
    </w:p>
    <w:p w:rsidR="00E227F0" w:rsidRPr="00F512F0" w:rsidRDefault="00E227F0" w:rsidP="00E227F0">
      <w:pPr>
        <w:ind w:firstLine="709"/>
        <w:jc w:val="both"/>
        <w:rPr>
          <w:sz w:val="24"/>
          <w:szCs w:val="24"/>
        </w:rPr>
      </w:pPr>
      <w:r w:rsidRPr="00F512F0">
        <w:rPr>
          <w:sz w:val="24"/>
          <w:szCs w:val="24"/>
        </w:rPr>
        <w:t>Председатель поставила на голосование поступивш</w:t>
      </w:r>
      <w:r w:rsidR="00AD47FF" w:rsidRPr="00F512F0">
        <w:rPr>
          <w:sz w:val="24"/>
          <w:szCs w:val="24"/>
        </w:rPr>
        <w:t>ие</w:t>
      </w:r>
      <w:r w:rsidR="001865F2" w:rsidRPr="00F512F0">
        <w:rPr>
          <w:sz w:val="24"/>
          <w:szCs w:val="24"/>
        </w:rPr>
        <w:t xml:space="preserve"> предложени</w:t>
      </w:r>
      <w:r w:rsidR="00AD47FF" w:rsidRPr="00F512F0">
        <w:rPr>
          <w:sz w:val="24"/>
          <w:szCs w:val="24"/>
        </w:rPr>
        <w:t>я</w:t>
      </w:r>
      <w:r w:rsidRPr="00F512F0">
        <w:rPr>
          <w:sz w:val="24"/>
          <w:szCs w:val="24"/>
        </w:rPr>
        <w:t>:</w:t>
      </w:r>
    </w:p>
    <w:p w:rsidR="00EE7D78" w:rsidRPr="00F512F0" w:rsidRDefault="00AD47FF" w:rsidP="00E227F0">
      <w:pPr>
        <w:pStyle w:val="a3"/>
        <w:rPr>
          <w:bCs/>
        </w:rPr>
      </w:pPr>
      <w:r w:rsidRPr="00F512F0">
        <w:t>1.</w:t>
      </w:r>
      <w:r w:rsidR="00E227F0" w:rsidRPr="00F512F0">
        <w:t xml:space="preserve"> </w:t>
      </w:r>
      <w:r w:rsidRPr="00F512F0">
        <w:rPr>
          <w:rFonts w:eastAsia="Calibri"/>
          <w:lang w:eastAsia="en-US"/>
        </w:rPr>
        <w:t>И</w:t>
      </w:r>
      <w:r w:rsidR="00E227F0" w:rsidRPr="00F512F0">
        <w:rPr>
          <w:rFonts w:eastAsia="Calibri"/>
          <w:lang w:eastAsia="en-US"/>
        </w:rPr>
        <w:t xml:space="preserve">сключить бюджетные ассигнования </w:t>
      </w:r>
      <w:r w:rsidR="002A4DB1" w:rsidRPr="00F512F0">
        <w:t xml:space="preserve">на 2019 год </w:t>
      </w:r>
      <w:r w:rsidR="00E227F0" w:rsidRPr="00F512F0">
        <w:rPr>
          <w:rFonts w:eastAsia="Calibri"/>
          <w:lang w:eastAsia="en-US"/>
        </w:rPr>
        <w:t xml:space="preserve">в сумме </w:t>
      </w:r>
      <w:r w:rsidR="00B12E7C" w:rsidRPr="00F512F0">
        <w:t xml:space="preserve">49 278,0 </w:t>
      </w:r>
      <w:r w:rsidR="00E227F0" w:rsidRPr="00F512F0">
        <w:t>тыс. рублей</w:t>
      </w:r>
      <w:r w:rsidR="002A4DB1" w:rsidRPr="00F512F0">
        <w:t>,</w:t>
      </w:r>
      <w:r w:rsidR="00E227F0" w:rsidRPr="00F512F0">
        <w:t xml:space="preserve"> </w:t>
      </w:r>
      <w:r w:rsidR="002A4DB1" w:rsidRPr="00F512F0">
        <w:t>на 2020 год в сумме</w:t>
      </w:r>
      <w:r w:rsidR="00E227F0" w:rsidRPr="00F512F0">
        <w:t xml:space="preserve"> </w:t>
      </w:r>
      <w:r w:rsidR="00B12E7C" w:rsidRPr="00F512F0">
        <w:t xml:space="preserve">65 278,0 </w:t>
      </w:r>
      <w:r w:rsidR="00E227F0" w:rsidRPr="00F512F0">
        <w:t>тыс. рублей</w:t>
      </w:r>
      <w:r w:rsidR="002A4DB1" w:rsidRPr="00F512F0">
        <w:t>,</w:t>
      </w:r>
      <w:r w:rsidR="00E227F0" w:rsidRPr="00F512F0">
        <w:t xml:space="preserve"> на 202</w:t>
      </w:r>
      <w:r w:rsidR="002A4DB1" w:rsidRPr="00F512F0">
        <w:t>1</w:t>
      </w:r>
      <w:r w:rsidR="00E227F0" w:rsidRPr="00F512F0">
        <w:t xml:space="preserve"> год</w:t>
      </w:r>
      <w:r w:rsidR="002A4DB1" w:rsidRPr="00F512F0">
        <w:t xml:space="preserve"> в сумме</w:t>
      </w:r>
      <w:r w:rsidR="00E227F0" w:rsidRPr="00F512F0">
        <w:t xml:space="preserve"> </w:t>
      </w:r>
      <w:r w:rsidR="00B12E7C" w:rsidRPr="00F512F0">
        <w:t>16 838,0 тыс. рублей</w:t>
      </w:r>
      <w:r w:rsidR="002A4DB1" w:rsidRPr="00F512F0">
        <w:t>,</w:t>
      </w:r>
      <w:r w:rsidR="00B12E7C" w:rsidRPr="00F512F0">
        <w:t xml:space="preserve"> </w:t>
      </w:r>
      <w:r w:rsidR="00E227F0" w:rsidRPr="00F512F0">
        <w:t xml:space="preserve">предусмотренные </w:t>
      </w:r>
      <w:r w:rsidR="00E62216" w:rsidRPr="00F512F0">
        <w:t>на субсидии юридическим лицам на возмещение затрат по внедрению автоматизированной системы контроля и учёта электроэнергии</w:t>
      </w:r>
      <w:r w:rsidR="000D5DB6" w:rsidRPr="00F512F0">
        <w:t>.</w:t>
      </w:r>
      <w:r w:rsidR="00EE7D78" w:rsidRPr="00F512F0">
        <w:t xml:space="preserve"> </w:t>
      </w:r>
      <w:r w:rsidR="000D5DB6" w:rsidRPr="00F512F0">
        <w:rPr>
          <w:bCs/>
        </w:rPr>
        <w:t>Н</w:t>
      </w:r>
      <w:r w:rsidR="00EE7D78" w:rsidRPr="00F512F0">
        <w:rPr>
          <w:bCs/>
        </w:rPr>
        <w:t>аправить указанные суммы в резервный фонд Администрации округа.</w:t>
      </w:r>
    </w:p>
    <w:p w:rsidR="000D5DB6" w:rsidRPr="00F512F0" w:rsidRDefault="000D5DB6" w:rsidP="000D5DB6">
      <w:pPr>
        <w:autoSpaceDE w:val="0"/>
        <w:autoSpaceDN w:val="0"/>
        <w:adjustRightInd w:val="0"/>
        <w:ind w:firstLine="709"/>
        <w:jc w:val="both"/>
        <w:rPr>
          <w:rFonts w:eastAsia="Calibri"/>
          <w:sz w:val="24"/>
          <w:szCs w:val="24"/>
          <w:lang w:eastAsia="en-US"/>
        </w:rPr>
      </w:pPr>
      <w:r w:rsidRPr="00F512F0">
        <w:rPr>
          <w:sz w:val="24"/>
          <w:szCs w:val="24"/>
        </w:rPr>
        <w:t xml:space="preserve">2. </w:t>
      </w:r>
      <w:r w:rsidRPr="00F512F0">
        <w:rPr>
          <w:rFonts w:eastAsia="Calibri"/>
          <w:sz w:val="24"/>
          <w:szCs w:val="24"/>
          <w:lang w:eastAsia="en-US"/>
        </w:rPr>
        <w:t>Рекомендовать Администрации округа подготовить технико-экономическое обоснование мероприятия по внедрению автоматизированной системы контроля и учёта электроэнергии с проведением обследования оборудования ГУП НАО «Нарьян-Марская электростанция» и существующи</w:t>
      </w:r>
      <w:r w:rsidR="000917D6">
        <w:rPr>
          <w:rFonts w:eastAsia="Calibri"/>
          <w:sz w:val="24"/>
          <w:szCs w:val="24"/>
          <w:lang w:eastAsia="en-US"/>
        </w:rPr>
        <w:t>х систем</w:t>
      </w:r>
      <w:r w:rsidRPr="00F512F0">
        <w:rPr>
          <w:rFonts w:eastAsia="Calibri"/>
          <w:sz w:val="24"/>
          <w:szCs w:val="24"/>
          <w:lang w:eastAsia="en-US"/>
        </w:rPr>
        <w:t xml:space="preserve"> связи в Ненецком автономном округе.</w:t>
      </w:r>
    </w:p>
    <w:p w:rsidR="001865F2" w:rsidRPr="00F512F0" w:rsidRDefault="001865F2" w:rsidP="001865F2">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577882" w:rsidRPr="00F512F0" w:rsidRDefault="00577882" w:rsidP="00577882">
      <w:pPr>
        <w:pStyle w:val="a3"/>
      </w:pPr>
    </w:p>
    <w:p w:rsidR="00693504" w:rsidRPr="00F512F0" w:rsidRDefault="00577882" w:rsidP="00577882">
      <w:pPr>
        <w:pStyle w:val="a3"/>
      </w:pPr>
      <w:r w:rsidRPr="00F512F0">
        <w:t xml:space="preserve">Задали вопросы и приняли участие в обсуждении </w:t>
      </w:r>
      <w:r w:rsidR="00E068F8" w:rsidRPr="00F512F0">
        <w:t xml:space="preserve">Кардакова Н.А., Михайлова </w:t>
      </w:r>
      <w:r w:rsidR="00A87E93" w:rsidRPr="00F512F0">
        <w:t xml:space="preserve">Н.Л., </w:t>
      </w:r>
      <w:r w:rsidRPr="00F512F0">
        <w:t xml:space="preserve">Саутина В.В., </w:t>
      </w:r>
      <w:r w:rsidR="003563BB" w:rsidRPr="00F512F0">
        <w:t>Чупров М.М.</w:t>
      </w:r>
    </w:p>
    <w:p w:rsidR="00693504" w:rsidRPr="00F512F0" w:rsidRDefault="00693504" w:rsidP="00577882">
      <w:pPr>
        <w:pStyle w:val="a3"/>
      </w:pPr>
    </w:p>
    <w:p w:rsidR="00693504" w:rsidRPr="00F512F0" w:rsidRDefault="00693504" w:rsidP="00693504">
      <w:pPr>
        <w:pStyle w:val="a3"/>
        <w:rPr>
          <w:b/>
        </w:rPr>
      </w:pPr>
      <w:r w:rsidRPr="00F512F0">
        <w:t>Вошёл Арбузов М.Н., присутствует 9 депутатов.</w:t>
      </w:r>
    </w:p>
    <w:p w:rsidR="00693504" w:rsidRPr="00F512F0" w:rsidRDefault="00693504" w:rsidP="00577882">
      <w:pPr>
        <w:pStyle w:val="a3"/>
      </w:pPr>
    </w:p>
    <w:p w:rsidR="00577882" w:rsidRPr="00F512F0" w:rsidRDefault="00693504" w:rsidP="00577882">
      <w:pPr>
        <w:pStyle w:val="a3"/>
      </w:pPr>
      <w:r w:rsidRPr="00F512F0">
        <w:t xml:space="preserve">Задали вопросы и приняли участие в обсуждении </w:t>
      </w:r>
      <w:r w:rsidR="00577882" w:rsidRPr="00F512F0">
        <w:t xml:space="preserve">Федорова Т.В., </w:t>
      </w:r>
      <w:r w:rsidR="003563BB" w:rsidRPr="00F512F0">
        <w:t xml:space="preserve">Саутина В.В., </w:t>
      </w:r>
      <w:r w:rsidR="00577882" w:rsidRPr="00F512F0">
        <w:t>Лутовинов А.И.</w:t>
      </w:r>
      <w:r w:rsidR="003563BB" w:rsidRPr="00F512F0">
        <w:t>, Чупров М.М.</w:t>
      </w:r>
    </w:p>
    <w:p w:rsidR="00343362" w:rsidRPr="00F512F0" w:rsidRDefault="00343362" w:rsidP="00343362">
      <w:pPr>
        <w:pStyle w:val="a3"/>
        <w:rPr>
          <w:rStyle w:val="FontStyle28"/>
          <w:b w:val="0"/>
          <w:sz w:val="24"/>
          <w:szCs w:val="24"/>
        </w:rPr>
      </w:pPr>
    </w:p>
    <w:p w:rsidR="00343362" w:rsidRPr="00F512F0" w:rsidRDefault="00343362" w:rsidP="00343362">
      <w:pPr>
        <w:pStyle w:val="a3"/>
        <w:rPr>
          <w:rStyle w:val="FontStyle28"/>
          <w:b w:val="0"/>
          <w:sz w:val="24"/>
          <w:szCs w:val="24"/>
        </w:rPr>
      </w:pPr>
      <w:r w:rsidRPr="00F512F0">
        <w:rPr>
          <w:rStyle w:val="FontStyle28"/>
          <w:b w:val="0"/>
          <w:sz w:val="24"/>
          <w:szCs w:val="24"/>
        </w:rPr>
        <w:t xml:space="preserve">Председатель поставила на </w:t>
      </w:r>
      <w:r w:rsidRPr="00F512F0">
        <w:rPr>
          <w:rStyle w:val="FontStyle28"/>
          <w:sz w:val="24"/>
          <w:szCs w:val="24"/>
        </w:rPr>
        <w:t>голосование</w:t>
      </w:r>
      <w:r w:rsidR="00AE3FA1" w:rsidRPr="00AE3FA1">
        <w:t xml:space="preserve"> </w:t>
      </w:r>
      <w:r w:rsidR="00AE3FA1" w:rsidRPr="00F512F0">
        <w:t>поступивш</w:t>
      </w:r>
      <w:r w:rsidR="00AE3FA1">
        <w:t>и</w:t>
      </w:r>
      <w:r w:rsidR="00AE3FA1" w:rsidRPr="00F512F0">
        <w:t>е предложени</w:t>
      </w:r>
      <w:r w:rsidR="00AE3FA1">
        <w:t>я</w:t>
      </w:r>
      <w:r w:rsidRPr="00F512F0">
        <w:rPr>
          <w:rStyle w:val="FontStyle28"/>
          <w:b w:val="0"/>
          <w:sz w:val="24"/>
          <w:szCs w:val="24"/>
        </w:rPr>
        <w:t>:</w:t>
      </w:r>
    </w:p>
    <w:p w:rsidR="00343362" w:rsidRPr="00F512F0" w:rsidRDefault="00730C6F" w:rsidP="00343362">
      <w:pPr>
        <w:pStyle w:val="a3"/>
      </w:pPr>
      <w:r w:rsidRPr="00F512F0">
        <w:t xml:space="preserve">1. </w:t>
      </w:r>
      <w:r w:rsidR="00343362" w:rsidRPr="00F512F0">
        <w:t xml:space="preserve">Предварительно согласовать </w:t>
      </w:r>
      <w:r w:rsidR="00B405C6" w:rsidRPr="00F512F0">
        <w:t>увеличение</w:t>
      </w:r>
      <w:r w:rsidR="00343362" w:rsidRPr="00F512F0">
        <w:t xml:space="preserve"> бюджетных ассигнований по главе 020 «Департамент </w:t>
      </w:r>
      <w:r w:rsidR="00C54495" w:rsidRPr="00F512F0">
        <w:t>строительства, жилищно-коммунального хозяйства, энергетики и транспорта</w:t>
      </w:r>
      <w:r w:rsidR="00343362" w:rsidRPr="00F512F0">
        <w:t xml:space="preserve"> Ненецкого автономного округа» на 2019 год на сумму </w:t>
      </w:r>
      <w:r w:rsidR="00B405C6" w:rsidRPr="00F512F0">
        <w:t>2 038 011,8</w:t>
      </w:r>
      <w:r w:rsidR="00343362" w:rsidRPr="00F512F0">
        <w:t xml:space="preserve"> тыс. рублей</w:t>
      </w:r>
      <w:r w:rsidR="003D720E" w:rsidRPr="00F512F0">
        <w:t>, уменьшив её на 2019 год на 49 278,0 тыс. рублей, на 2020 год на 65 278,0 тыс. рублей, на 2021 год на 16 838,0 тыс. рублей.</w:t>
      </w:r>
    </w:p>
    <w:p w:rsidR="00743E66" w:rsidRPr="00F512F0" w:rsidRDefault="00743E66" w:rsidP="00343362">
      <w:pPr>
        <w:pStyle w:val="a3"/>
      </w:pPr>
      <w:r w:rsidRPr="00F512F0">
        <w:t xml:space="preserve">2. </w:t>
      </w:r>
      <w:r w:rsidR="004E63C5" w:rsidRPr="00F512F0">
        <w:t xml:space="preserve">Рекомендовать Департаменту строительства, жилищно-коммунального хозяйства, энергетики и транспорта округа </w:t>
      </w:r>
      <w:r w:rsidR="00FB4D51" w:rsidRPr="00F512F0">
        <w:t xml:space="preserve">в месячный срок </w:t>
      </w:r>
      <w:r w:rsidR="004E63C5" w:rsidRPr="00F512F0">
        <w:t xml:space="preserve">представить информацию о ходе строительства </w:t>
      </w:r>
      <w:r w:rsidR="000B2EED" w:rsidRPr="00F512F0">
        <w:t>автомобильной дороги общего пользования регионального значения г. Нарьян-Мар – г. Усинск</w:t>
      </w:r>
      <w:r w:rsidR="00FB4D51">
        <w:t xml:space="preserve"> и объёмах </w:t>
      </w:r>
      <w:r w:rsidR="00BA22F4">
        <w:t>финансирования</w:t>
      </w:r>
      <w:r w:rsidR="00434B18">
        <w:t xml:space="preserve"> указанного мероприятия</w:t>
      </w:r>
      <w:r w:rsidR="000B2EED" w:rsidRPr="00F512F0">
        <w:t>.</w:t>
      </w:r>
    </w:p>
    <w:p w:rsidR="00343362" w:rsidRPr="00F512F0" w:rsidRDefault="00343362" w:rsidP="00343362">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343362" w:rsidRPr="00F512F0" w:rsidRDefault="00343362" w:rsidP="00577882">
      <w:pPr>
        <w:pStyle w:val="a3"/>
      </w:pPr>
    </w:p>
    <w:p w:rsidR="00577882" w:rsidRPr="00F512F0" w:rsidRDefault="00577882" w:rsidP="00577882">
      <w:pPr>
        <w:tabs>
          <w:tab w:val="center" w:pos="4677"/>
          <w:tab w:val="left" w:pos="6432"/>
        </w:tabs>
        <w:ind w:firstLine="709"/>
        <w:jc w:val="both"/>
        <w:rPr>
          <w:b/>
          <w:sz w:val="24"/>
          <w:szCs w:val="24"/>
        </w:rPr>
      </w:pPr>
      <w:r w:rsidRPr="00F512F0">
        <w:rPr>
          <w:b/>
          <w:sz w:val="24"/>
          <w:szCs w:val="24"/>
        </w:rPr>
        <w:t>1</w:t>
      </w:r>
      <w:r w:rsidR="00852AB9" w:rsidRPr="00F512F0">
        <w:rPr>
          <w:b/>
          <w:sz w:val="24"/>
          <w:szCs w:val="24"/>
        </w:rPr>
        <w:t>0</w:t>
      </w:r>
      <w:r w:rsidRPr="00F512F0">
        <w:rPr>
          <w:b/>
          <w:sz w:val="24"/>
          <w:szCs w:val="24"/>
        </w:rPr>
        <w:t>)</w:t>
      </w:r>
      <w:r w:rsidRPr="00F512F0">
        <w:rPr>
          <w:sz w:val="24"/>
          <w:szCs w:val="24"/>
        </w:rPr>
        <w:t xml:space="preserve"> </w:t>
      </w:r>
      <w:r w:rsidRPr="00F512F0">
        <w:rPr>
          <w:b/>
          <w:sz w:val="24"/>
          <w:szCs w:val="24"/>
        </w:rPr>
        <w:t>по главе 023 «Государственная инспекция по ветеринарии</w:t>
      </w:r>
      <w:r w:rsidRPr="00F512F0">
        <w:rPr>
          <w:sz w:val="24"/>
          <w:szCs w:val="24"/>
        </w:rPr>
        <w:t xml:space="preserve"> </w:t>
      </w:r>
      <w:r w:rsidRPr="00F512F0">
        <w:rPr>
          <w:b/>
          <w:sz w:val="24"/>
          <w:szCs w:val="24"/>
        </w:rPr>
        <w:t>Ненецкого автономного округа»</w:t>
      </w:r>
      <w:r w:rsidRPr="00F512F0">
        <w:rPr>
          <w:sz w:val="24"/>
          <w:szCs w:val="24"/>
        </w:rPr>
        <w:t xml:space="preserve"> увеличение бюджетных ассигнований на 2019 год на сумму </w:t>
      </w:r>
      <w:r w:rsidR="00852AB9" w:rsidRPr="00F512F0">
        <w:rPr>
          <w:sz w:val="24"/>
          <w:szCs w:val="24"/>
        </w:rPr>
        <w:t>161,3</w:t>
      </w:r>
      <w:r w:rsidRPr="00F512F0">
        <w:rPr>
          <w:sz w:val="24"/>
          <w:szCs w:val="24"/>
        </w:rPr>
        <w:t xml:space="preserve"> тыс. рублей</w:t>
      </w:r>
      <w:r w:rsidRPr="00F512F0">
        <w:rPr>
          <w:b/>
          <w:sz w:val="24"/>
          <w:szCs w:val="24"/>
        </w:rPr>
        <w:t xml:space="preserve"> </w:t>
      </w:r>
    </w:p>
    <w:p w:rsidR="00577882" w:rsidRPr="00F512F0" w:rsidRDefault="00577882" w:rsidP="00577882">
      <w:pPr>
        <w:tabs>
          <w:tab w:val="center" w:pos="4677"/>
          <w:tab w:val="left" w:pos="6432"/>
        </w:tabs>
        <w:ind w:firstLine="709"/>
        <w:jc w:val="both"/>
        <w:rPr>
          <w:bCs/>
          <w:sz w:val="24"/>
          <w:szCs w:val="24"/>
        </w:rPr>
      </w:pPr>
      <w:r w:rsidRPr="00F512F0">
        <w:rPr>
          <w:bCs/>
          <w:sz w:val="24"/>
          <w:szCs w:val="24"/>
        </w:rPr>
        <w:t>Докл. Т.П. Логвиненко – заместитель губернатора округа – руководитель Департамента финансов и экономики округа</w:t>
      </w:r>
    </w:p>
    <w:p w:rsidR="00577882" w:rsidRPr="00F512F0" w:rsidRDefault="00577882" w:rsidP="00577882">
      <w:pPr>
        <w:pStyle w:val="a3"/>
      </w:pPr>
    </w:p>
    <w:p w:rsidR="009D434C" w:rsidRPr="00F512F0" w:rsidRDefault="009D434C" w:rsidP="009D434C">
      <w:pPr>
        <w:pStyle w:val="a3"/>
      </w:pPr>
      <w:r w:rsidRPr="00F512F0">
        <w:t>Вопросов у присутствующих не возникло.</w:t>
      </w:r>
    </w:p>
    <w:p w:rsidR="009D434C" w:rsidRPr="00F512F0" w:rsidRDefault="009D434C" w:rsidP="009D434C">
      <w:pPr>
        <w:pStyle w:val="a3"/>
        <w:rPr>
          <w:rStyle w:val="FontStyle28"/>
          <w:b w:val="0"/>
          <w:sz w:val="24"/>
          <w:szCs w:val="24"/>
        </w:rPr>
      </w:pPr>
    </w:p>
    <w:p w:rsidR="009D434C" w:rsidRPr="00F512F0" w:rsidRDefault="009D434C" w:rsidP="009D434C">
      <w:pPr>
        <w:pStyle w:val="a3"/>
        <w:rPr>
          <w:rStyle w:val="FontStyle28"/>
          <w:b w:val="0"/>
          <w:sz w:val="24"/>
          <w:szCs w:val="24"/>
        </w:rPr>
      </w:pPr>
      <w:r w:rsidRPr="00F512F0">
        <w:rPr>
          <w:rStyle w:val="FontStyle28"/>
          <w:b w:val="0"/>
          <w:sz w:val="24"/>
          <w:szCs w:val="24"/>
        </w:rPr>
        <w:t xml:space="preserve">Председатель поставила на </w:t>
      </w:r>
      <w:r w:rsidRPr="00F512F0">
        <w:rPr>
          <w:rStyle w:val="FontStyle28"/>
          <w:sz w:val="24"/>
          <w:szCs w:val="24"/>
        </w:rPr>
        <w:t>голосование</w:t>
      </w:r>
      <w:r w:rsidR="00AE3FA1" w:rsidRPr="00AE3FA1">
        <w:t xml:space="preserve"> </w:t>
      </w:r>
      <w:r w:rsidR="00AE3FA1" w:rsidRPr="00F512F0">
        <w:t>поступившее предложение</w:t>
      </w:r>
      <w:r w:rsidRPr="00F512F0">
        <w:rPr>
          <w:rStyle w:val="FontStyle28"/>
          <w:b w:val="0"/>
          <w:sz w:val="24"/>
          <w:szCs w:val="24"/>
        </w:rPr>
        <w:t>:</w:t>
      </w:r>
    </w:p>
    <w:p w:rsidR="009D434C" w:rsidRPr="00F512F0" w:rsidRDefault="009D434C" w:rsidP="009D434C">
      <w:pPr>
        <w:pStyle w:val="a3"/>
      </w:pPr>
      <w:r w:rsidRPr="00F512F0">
        <w:t xml:space="preserve">Предварительно согласовать </w:t>
      </w:r>
      <w:r w:rsidR="0034636A" w:rsidRPr="00F512F0">
        <w:t>увеличение</w:t>
      </w:r>
      <w:r w:rsidRPr="00F512F0">
        <w:t xml:space="preserve"> бюджетных ассигнований по главе 0</w:t>
      </w:r>
      <w:r w:rsidR="0034636A" w:rsidRPr="00F512F0">
        <w:t>23</w:t>
      </w:r>
      <w:r w:rsidRPr="00F512F0">
        <w:t xml:space="preserve"> «</w:t>
      </w:r>
      <w:r w:rsidR="0034636A" w:rsidRPr="00F512F0">
        <w:t>Государственная инспекция по ветеринарии Ненецкого автономного округа</w:t>
      </w:r>
      <w:r w:rsidRPr="00F512F0">
        <w:t xml:space="preserve">» на 2019 год на сумму </w:t>
      </w:r>
      <w:r w:rsidR="004C0110" w:rsidRPr="00F512F0">
        <w:t>161,3</w:t>
      </w:r>
      <w:r w:rsidRPr="00F512F0">
        <w:t xml:space="preserve"> тыс. рублей.</w:t>
      </w:r>
    </w:p>
    <w:p w:rsidR="009D434C" w:rsidRPr="00F512F0" w:rsidRDefault="009D434C" w:rsidP="009D434C">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2E382E" w:rsidRPr="00F512F0" w:rsidRDefault="002E382E" w:rsidP="002E382E">
      <w:pPr>
        <w:tabs>
          <w:tab w:val="center" w:pos="4677"/>
          <w:tab w:val="left" w:pos="6432"/>
        </w:tabs>
        <w:ind w:firstLine="709"/>
        <w:jc w:val="both"/>
        <w:rPr>
          <w:b/>
          <w:sz w:val="24"/>
          <w:szCs w:val="24"/>
        </w:rPr>
      </w:pPr>
    </w:p>
    <w:p w:rsidR="002E382E" w:rsidRPr="00F512F0" w:rsidRDefault="002E382E" w:rsidP="002E382E">
      <w:pPr>
        <w:tabs>
          <w:tab w:val="center" w:pos="4677"/>
          <w:tab w:val="left" w:pos="6432"/>
        </w:tabs>
        <w:ind w:firstLine="709"/>
        <w:jc w:val="both"/>
        <w:rPr>
          <w:sz w:val="24"/>
          <w:szCs w:val="24"/>
        </w:rPr>
      </w:pPr>
      <w:r w:rsidRPr="00F512F0">
        <w:rPr>
          <w:b/>
          <w:sz w:val="24"/>
          <w:szCs w:val="24"/>
        </w:rPr>
        <w:t>11)</w:t>
      </w:r>
      <w:r w:rsidRPr="00F512F0">
        <w:rPr>
          <w:sz w:val="24"/>
          <w:szCs w:val="24"/>
        </w:rPr>
        <w:t xml:space="preserve"> </w:t>
      </w:r>
      <w:r w:rsidRPr="00F512F0">
        <w:rPr>
          <w:b/>
          <w:sz w:val="24"/>
          <w:szCs w:val="24"/>
        </w:rPr>
        <w:t>по главе 026 «Государственная инспекция строительного и жилищного надзора Ненецкого автономного округа»</w:t>
      </w:r>
      <w:r w:rsidRPr="00F512F0">
        <w:rPr>
          <w:sz w:val="24"/>
          <w:szCs w:val="24"/>
        </w:rPr>
        <w:t xml:space="preserve"> перераспределение бюджетных ассигнований на 2019 год на сумму </w:t>
      </w:r>
      <w:r w:rsidR="002B3CA3" w:rsidRPr="00F512F0">
        <w:rPr>
          <w:sz w:val="24"/>
          <w:szCs w:val="24"/>
        </w:rPr>
        <w:t>9,5</w:t>
      </w:r>
      <w:r w:rsidRPr="00F512F0">
        <w:rPr>
          <w:sz w:val="24"/>
          <w:szCs w:val="24"/>
        </w:rPr>
        <w:t xml:space="preserve"> тыс. рублей </w:t>
      </w:r>
    </w:p>
    <w:p w:rsidR="002E382E" w:rsidRPr="00F512F0" w:rsidRDefault="002E382E" w:rsidP="002E382E">
      <w:pPr>
        <w:tabs>
          <w:tab w:val="center" w:pos="4677"/>
          <w:tab w:val="left" w:pos="6432"/>
        </w:tabs>
        <w:ind w:firstLine="709"/>
        <w:jc w:val="both"/>
        <w:rPr>
          <w:bCs/>
          <w:sz w:val="24"/>
          <w:szCs w:val="24"/>
        </w:rPr>
      </w:pPr>
      <w:r w:rsidRPr="00F512F0">
        <w:rPr>
          <w:bCs/>
          <w:sz w:val="24"/>
          <w:szCs w:val="24"/>
        </w:rPr>
        <w:t>Докл. Т.П. Логвиненко – заместитель губернатора округа – руководитель Департамента финансов и экономики округа</w:t>
      </w:r>
    </w:p>
    <w:p w:rsidR="002E382E" w:rsidRPr="00F512F0" w:rsidRDefault="002E382E" w:rsidP="002E382E">
      <w:pPr>
        <w:pStyle w:val="a3"/>
      </w:pPr>
    </w:p>
    <w:p w:rsidR="002E382E" w:rsidRPr="00F512F0" w:rsidRDefault="002E382E" w:rsidP="002E382E">
      <w:pPr>
        <w:pStyle w:val="a3"/>
      </w:pPr>
      <w:r w:rsidRPr="00F512F0">
        <w:t>Вопросов у присутствующих не возникло.</w:t>
      </w:r>
    </w:p>
    <w:p w:rsidR="004C0110" w:rsidRPr="00F512F0" w:rsidRDefault="004C0110" w:rsidP="004C0110">
      <w:pPr>
        <w:pStyle w:val="a3"/>
        <w:rPr>
          <w:rStyle w:val="FontStyle28"/>
          <w:b w:val="0"/>
          <w:sz w:val="24"/>
          <w:szCs w:val="24"/>
        </w:rPr>
      </w:pPr>
    </w:p>
    <w:p w:rsidR="004C0110" w:rsidRPr="00F512F0" w:rsidRDefault="004C0110" w:rsidP="004C0110">
      <w:pPr>
        <w:pStyle w:val="a3"/>
        <w:rPr>
          <w:rStyle w:val="FontStyle28"/>
          <w:b w:val="0"/>
          <w:sz w:val="24"/>
          <w:szCs w:val="24"/>
        </w:rPr>
      </w:pPr>
      <w:r w:rsidRPr="00F512F0">
        <w:rPr>
          <w:rStyle w:val="FontStyle28"/>
          <w:b w:val="0"/>
          <w:sz w:val="24"/>
          <w:szCs w:val="24"/>
        </w:rPr>
        <w:t xml:space="preserve">Председатель поставила на </w:t>
      </w:r>
      <w:r w:rsidRPr="00F512F0">
        <w:rPr>
          <w:rStyle w:val="FontStyle28"/>
          <w:sz w:val="24"/>
          <w:szCs w:val="24"/>
        </w:rPr>
        <w:t>голосование</w:t>
      </w:r>
      <w:r w:rsidR="00AE3FA1" w:rsidRPr="00AE3FA1">
        <w:t xml:space="preserve"> </w:t>
      </w:r>
      <w:r w:rsidR="00AE3FA1" w:rsidRPr="00F512F0">
        <w:t>поступившее предложение</w:t>
      </w:r>
      <w:r w:rsidRPr="00F512F0">
        <w:rPr>
          <w:rStyle w:val="FontStyle28"/>
          <w:b w:val="0"/>
          <w:sz w:val="24"/>
          <w:szCs w:val="24"/>
        </w:rPr>
        <w:t>:</w:t>
      </w:r>
    </w:p>
    <w:p w:rsidR="004C0110" w:rsidRPr="00F512F0" w:rsidRDefault="004C0110" w:rsidP="004C0110">
      <w:pPr>
        <w:pStyle w:val="a3"/>
      </w:pPr>
      <w:r w:rsidRPr="00F512F0">
        <w:t xml:space="preserve">Предварительно согласовать </w:t>
      </w:r>
      <w:r w:rsidR="003C7BC8" w:rsidRPr="00F512F0">
        <w:t>перераспределение</w:t>
      </w:r>
      <w:r w:rsidRPr="00F512F0">
        <w:t xml:space="preserve"> бюджетных ассигнований по главе 026 «Государственная инспекция строительного и жилищного надзора Ненецкого автономного округа» на 2019 год на сумму 9,5 тыс. рублей.</w:t>
      </w:r>
    </w:p>
    <w:p w:rsidR="004C0110" w:rsidRPr="00F512F0" w:rsidRDefault="004C0110" w:rsidP="004C0110">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577882" w:rsidRPr="00F512F0" w:rsidRDefault="00577882" w:rsidP="00577882">
      <w:pPr>
        <w:pStyle w:val="a3"/>
      </w:pPr>
    </w:p>
    <w:p w:rsidR="00577882" w:rsidRPr="00F512F0" w:rsidRDefault="00577882" w:rsidP="00577882">
      <w:pPr>
        <w:ind w:firstLine="709"/>
        <w:jc w:val="both"/>
        <w:rPr>
          <w:b/>
          <w:color w:val="000000"/>
          <w:sz w:val="24"/>
          <w:szCs w:val="24"/>
        </w:rPr>
      </w:pPr>
      <w:r w:rsidRPr="00F512F0">
        <w:rPr>
          <w:b/>
          <w:sz w:val="24"/>
          <w:szCs w:val="24"/>
        </w:rPr>
        <w:t xml:space="preserve">4. </w:t>
      </w:r>
      <w:r w:rsidRPr="00F512F0">
        <w:rPr>
          <w:b/>
          <w:color w:val="000000"/>
          <w:sz w:val="24"/>
          <w:szCs w:val="24"/>
        </w:rPr>
        <w:t>Источники финансирования дефицита окружного бюджета</w:t>
      </w:r>
      <w:r w:rsidRPr="00F512F0">
        <w:rPr>
          <w:rFonts w:eastAsia="Calibri"/>
          <w:b/>
          <w:sz w:val="24"/>
          <w:szCs w:val="24"/>
        </w:rPr>
        <w:t xml:space="preserve"> и государственный внутренний долг</w:t>
      </w:r>
    </w:p>
    <w:p w:rsidR="00577882" w:rsidRPr="00F512F0" w:rsidRDefault="00577882" w:rsidP="00577882">
      <w:pPr>
        <w:ind w:firstLine="709"/>
        <w:jc w:val="both"/>
        <w:rPr>
          <w:bCs/>
          <w:sz w:val="24"/>
          <w:szCs w:val="24"/>
        </w:rPr>
      </w:pPr>
      <w:r w:rsidRPr="00F512F0">
        <w:rPr>
          <w:bCs/>
          <w:sz w:val="24"/>
          <w:szCs w:val="24"/>
        </w:rPr>
        <w:t>Докл. Т.П. Логвиненко – заместитель губернатора округа – руководитель Департамента финансов и экономики округа</w:t>
      </w:r>
    </w:p>
    <w:p w:rsidR="00577882" w:rsidRPr="00F512F0" w:rsidRDefault="00577882" w:rsidP="00577882">
      <w:pPr>
        <w:pStyle w:val="a3"/>
      </w:pPr>
    </w:p>
    <w:p w:rsidR="004103E4" w:rsidRPr="00F512F0" w:rsidRDefault="004103E4" w:rsidP="004103E4">
      <w:pPr>
        <w:pStyle w:val="a3"/>
      </w:pPr>
      <w:r w:rsidRPr="00F512F0">
        <w:t>Вопросов у присутствующих не возникло.</w:t>
      </w:r>
    </w:p>
    <w:p w:rsidR="00395E13" w:rsidRPr="00F512F0" w:rsidRDefault="00395E13" w:rsidP="00395E13">
      <w:pPr>
        <w:pStyle w:val="a3"/>
        <w:rPr>
          <w:rStyle w:val="FontStyle28"/>
          <w:b w:val="0"/>
          <w:sz w:val="24"/>
          <w:szCs w:val="24"/>
        </w:rPr>
      </w:pPr>
    </w:p>
    <w:p w:rsidR="00395E13" w:rsidRPr="00F512F0" w:rsidRDefault="00395E13" w:rsidP="00395E13">
      <w:pPr>
        <w:pStyle w:val="a3"/>
        <w:rPr>
          <w:rStyle w:val="FontStyle28"/>
          <w:b w:val="0"/>
          <w:sz w:val="24"/>
          <w:szCs w:val="24"/>
        </w:rPr>
      </w:pPr>
      <w:r w:rsidRPr="00F512F0">
        <w:rPr>
          <w:rStyle w:val="FontStyle28"/>
          <w:b w:val="0"/>
          <w:sz w:val="24"/>
          <w:szCs w:val="24"/>
        </w:rPr>
        <w:t xml:space="preserve">Председатель поставила на </w:t>
      </w:r>
      <w:r w:rsidRPr="00F512F0">
        <w:rPr>
          <w:rStyle w:val="FontStyle28"/>
          <w:sz w:val="24"/>
          <w:szCs w:val="24"/>
        </w:rPr>
        <w:t>голосование</w:t>
      </w:r>
      <w:r w:rsidR="00AE3FA1" w:rsidRPr="00AE3FA1">
        <w:t xml:space="preserve"> </w:t>
      </w:r>
      <w:r w:rsidR="00AE3FA1" w:rsidRPr="00F512F0">
        <w:t>поступившее предложение</w:t>
      </w:r>
      <w:r w:rsidRPr="00F512F0">
        <w:rPr>
          <w:rStyle w:val="FontStyle28"/>
          <w:b w:val="0"/>
          <w:sz w:val="24"/>
          <w:szCs w:val="24"/>
        </w:rPr>
        <w:t>:</w:t>
      </w:r>
    </w:p>
    <w:p w:rsidR="00395E13" w:rsidRPr="00F512F0" w:rsidRDefault="00395E13" w:rsidP="00395E13">
      <w:pPr>
        <w:pStyle w:val="a3"/>
      </w:pPr>
      <w:r w:rsidRPr="00F512F0">
        <w:t xml:space="preserve">Предварительно согласовать </w:t>
      </w:r>
      <w:r w:rsidRPr="00F512F0">
        <w:rPr>
          <w:color w:val="000000"/>
        </w:rPr>
        <w:t>источники финансирования дефицита окружного бюджета</w:t>
      </w:r>
      <w:r w:rsidRPr="00F512F0">
        <w:rPr>
          <w:rFonts w:eastAsia="Calibri"/>
        </w:rPr>
        <w:t xml:space="preserve"> и государственный внутренний долг</w:t>
      </w:r>
      <w:r w:rsidRPr="00F512F0">
        <w:t>.</w:t>
      </w:r>
    </w:p>
    <w:p w:rsidR="00395E13" w:rsidRPr="00F512F0" w:rsidRDefault="00395E13" w:rsidP="00395E13">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414F46" w:rsidRPr="00F512F0" w:rsidRDefault="00414F46" w:rsidP="00A9335C">
      <w:pPr>
        <w:ind w:firstLine="709"/>
        <w:jc w:val="both"/>
        <w:rPr>
          <w:sz w:val="24"/>
          <w:szCs w:val="24"/>
        </w:rPr>
      </w:pPr>
    </w:p>
    <w:p w:rsidR="00DF6D62" w:rsidRPr="00F512F0" w:rsidRDefault="00B75CAF" w:rsidP="00C02724">
      <w:pPr>
        <w:pStyle w:val="a3"/>
      </w:pPr>
      <w:r w:rsidRPr="00F512F0">
        <w:rPr>
          <w:b/>
        </w:rPr>
        <w:t>5</w:t>
      </w:r>
      <w:r w:rsidR="00DF6D62" w:rsidRPr="00F512F0">
        <w:rPr>
          <w:b/>
        </w:rPr>
        <w:t xml:space="preserve">. </w:t>
      </w:r>
      <w:r w:rsidR="00C02724" w:rsidRPr="00F512F0">
        <w:rPr>
          <w:b/>
        </w:rPr>
        <w:t>Рассмотрение</w:t>
      </w:r>
      <w:r w:rsidR="00C02724" w:rsidRPr="00F512F0">
        <w:rPr>
          <w:b/>
          <w:bCs/>
        </w:rPr>
        <w:t xml:space="preserve"> поправок, внесённых губернатором округа к законопроекту</w:t>
      </w:r>
      <w:r w:rsidR="007E3411" w:rsidRPr="00F512F0">
        <w:rPr>
          <w:bCs/>
        </w:rPr>
        <w:t>:</w:t>
      </w:r>
    </w:p>
    <w:p w:rsidR="00B80D06" w:rsidRPr="00F512F0" w:rsidRDefault="00B80D06" w:rsidP="006264D8">
      <w:pPr>
        <w:pStyle w:val="a3"/>
      </w:pPr>
      <w:r w:rsidRPr="00F512F0">
        <w:t>- по главе 006 «Департамент финансов и экономики Ненецкого автономного округа» уменьшение бюджетных ассигнований на 2019 год на сумму 15 426,8 тыс. рублей</w:t>
      </w:r>
    </w:p>
    <w:p w:rsidR="00D2441A" w:rsidRPr="00F512F0" w:rsidRDefault="00D2441A" w:rsidP="006264D8">
      <w:pPr>
        <w:pStyle w:val="a3"/>
      </w:pPr>
      <w:r w:rsidRPr="00F512F0">
        <w:t xml:space="preserve">- по главе </w:t>
      </w:r>
      <w:r w:rsidRPr="00F512F0">
        <w:rPr>
          <w:bCs/>
        </w:rPr>
        <w:t>009 «</w:t>
      </w:r>
      <w:r w:rsidRPr="00F512F0">
        <w:t>Департамент цифрового развития, связи и массовых коммуникаций Ненецкого автономного округа» увеличение бюджетных ассигнований на 2019 год на сумму 33 000,0 тыс. рублей</w:t>
      </w:r>
    </w:p>
    <w:p w:rsidR="000E1E69" w:rsidRPr="00F512F0" w:rsidRDefault="007E3411" w:rsidP="006264D8">
      <w:pPr>
        <w:pStyle w:val="a3"/>
      </w:pPr>
      <w:r w:rsidRPr="00F512F0">
        <w:t xml:space="preserve">- </w:t>
      </w:r>
      <w:r w:rsidR="000E1E69" w:rsidRPr="00F512F0">
        <w:t>по главе 010 «Департамент образования, культуры и спорта Ненецкого автономного округа»</w:t>
      </w:r>
      <w:r w:rsidR="00BB34EE" w:rsidRPr="00F512F0">
        <w:t xml:space="preserve"> увеличение бюджетных ассигнований на 2019 год на сумму 14 713,6 тыс. рублей</w:t>
      </w:r>
    </w:p>
    <w:p w:rsidR="000A677F" w:rsidRPr="00F512F0" w:rsidRDefault="007E3411" w:rsidP="006264D8">
      <w:pPr>
        <w:pStyle w:val="a3"/>
      </w:pPr>
      <w:r w:rsidRPr="00F512F0">
        <w:t xml:space="preserve">- </w:t>
      </w:r>
      <w:r w:rsidR="000A677F" w:rsidRPr="00F512F0">
        <w:t>по главе 012 «Аппарат Администрации Ненецкого автономного округа»</w:t>
      </w:r>
      <w:r w:rsidR="00D27ED7" w:rsidRPr="00F512F0">
        <w:t xml:space="preserve"> уменьшение бюджетных ассигнований на 2019 год на сумму 33 000,0 тыс. рублей</w:t>
      </w:r>
    </w:p>
    <w:p w:rsidR="001C4413" w:rsidRPr="00F512F0" w:rsidRDefault="001C4413" w:rsidP="006264D8">
      <w:pPr>
        <w:pStyle w:val="a3"/>
      </w:pPr>
      <w:r w:rsidRPr="00F512F0">
        <w:t>- по главе 023 «Государственная инспекция по ветеринарии Ненецкого автономного округа» увеличение бюджетных ассигнований на 2019 год на сумму 713,2 тыс. рублей</w:t>
      </w:r>
    </w:p>
    <w:p w:rsidR="006264D8" w:rsidRPr="00F512F0" w:rsidRDefault="006264D8" w:rsidP="006264D8">
      <w:pPr>
        <w:pStyle w:val="a3"/>
        <w:rPr>
          <w:b/>
        </w:rPr>
      </w:pPr>
      <w:r w:rsidRPr="00F512F0">
        <w:rPr>
          <w:bCs/>
        </w:rPr>
        <w:lastRenderedPageBreak/>
        <w:t xml:space="preserve">Докл. </w:t>
      </w:r>
      <w:r w:rsidR="00790DDA" w:rsidRPr="00F512F0">
        <w:rPr>
          <w:bCs/>
        </w:rPr>
        <w:t>Т.П. Логвиненко – заместитель губернатора округа – руководитель Департамента финансов и экономики округа</w:t>
      </w:r>
    </w:p>
    <w:p w:rsidR="00DF6D62" w:rsidRPr="00F512F0" w:rsidRDefault="00DF6D62" w:rsidP="00DF6D62">
      <w:pPr>
        <w:pStyle w:val="a3"/>
      </w:pPr>
    </w:p>
    <w:p w:rsidR="00195E61" w:rsidRPr="00F512F0" w:rsidRDefault="00195E61" w:rsidP="00195E61">
      <w:pPr>
        <w:pStyle w:val="a3"/>
        <w:rPr>
          <w:highlight w:val="yellow"/>
        </w:rPr>
      </w:pPr>
      <w:r w:rsidRPr="00F512F0">
        <w:t xml:space="preserve">Задали вопросы и приняли участие в обсуждении </w:t>
      </w:r>
      <w:r w:rsidR="004F6A46" w:rsidRPr="00F512F0">
        <w:t xml:space="preserve">Кардакова Н.А., </w:t>
      </w:r>
      <w:r w:rsidR="00D20ED3" w:rsidRPr="00F512F0">
        <w:t xml:space="preserve">Федорова Т.В., </w:t>
      </w:r>
      <w:r w:rsidR="006C05AA" w:rsidRPr="00F512F0">
        <w:t>Саутина В.В.</w:t>
      </w:r>
    </w:p>
    <w:p w:rsidR="002B5367" w:rsidRPr="00F512F0" w:rsidRDefault="002B5367" w:rsidP="002B5367">
      <w:pPr>
        <w:ind w:firstLine="709"/>
        <w:jc w:val="both"/>
        <w:rPr>
          <w:sz w:val="24"/>
          <w:szCs w:val="24"/>
        </w:rPr>
      </w:pPr>
    </w:p>
    <w:p w:rsidR="00D926CB" w:rsidRPr="00F512F0" w:rsidRDefault="00D926CB" w:rsidP="00D926CB">
      <w:pPr>
        <w:ind w:firstLine="709"/>
        <w:jc w:val="both"/>
        <w:rPr>
          <w:sz w:val="24"/>
          <w:szCs w:val="24"/>
        </w:rPr>
      </w:pPr>
      <w:r w:rsidRPr="00F512F0">
        <w:rPr>
          <w:sz w:val="24"/>
          <w:szCs w:val="24"/>
        </w:rPr>
        <w:t xml:space="preserve">Председатель поставила на </w:t>
      </w:r>
      <w:r w:rsidRPr="00F512F0">
        <w:rPr>
          <w:b/>
          <w:sz w:val="24"/>
          <w:szCs w:val="24"/>
        </w:rPr>
        <w:t>голосование</w:t>
      </w:r>
      <w:r w:rsidR="00AE3FA1" w:rsidRPr="00AE3FA1">
        <w:rPr>
          <w:sz w:val="24"/>
          <w:szCs w:val="24"/>
        </w:rPr>
        <w:t xml:space="preserve"> </w:t>
      </w:r>
      <w:r w:rsidR="00AE3FA1" w:rsidRPr="00F512F0">
        <w:rPr>
          <w:sz w:val="24"/>
          <w:szCs w:val="24"/>
        </w:rPr>
        <w:t>поступившее предложение</w:t>
      </w:r>
      <w:r w:rsidRPr="00F512F0">
        <w:rPr>
          <w:sz w:val="24"/>
          <w:szCs w:val="24"/>
        </w:rPr>
        <w:t>:</w:t>
      </w:r>
    </w:p>
    <w:p w:rsidR="00D926CB" w:rsidRPr="00F512F0" w:rsidRDefault="005F479F" w:rsidP="009F2DBD">
      <w:pPr>
        <w:pStyle w:val="a3"/>
      </w:pPr>
      <w:r w:rsidRPr="00F512F0">
        <w:t xml:space="preserve">Предварительно согласовать </w:t>
      </w:r>
      <w:r w:rsidR="005101F0" w:rsidRPr="00F512F0">
        <w:t>поправки, внесённые губернатором округа</w:t>
      </w:r>
      <w:r w:rsidR="00127F55" w:rsidRPr="00F512F0">
        <w:t>.</w:t>
      </w:r>
    </w:p>
    <w:p w:rsidR="004863C0" w:rsidRPr="00F512F0" w:rsidRDefault="004863C0" w:rsidP="004863C0">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283C39" w:rsidRPr="00F512F0" w:rsidRDefault="00283C39" w:rsidP="00127F55">
      <w:pPr>
        <w:pStyle w:val="a3"/>
      </w:pPr>
    </w:p>
    <w:p w:rsidR="00127F55" w:rsidRPr="00F512F0" w:rsidRDefault="00B75CAF" w:rsidP="003C7D7D">
      <w:pPr>
        <w:tabs>
          <w:tab w:val="center" w:pos="4677"/>
          <w:tab w:val="left" w:pos="6432"/>
        </w:tabs>
        <w:ind w:firstLine="709"/>
        <w:jc w:val="both"/>
        <w:rPr>
          <w:b/>
          <w:sz w:val="24"/>
          <w:szCs w:val="24"/>
        </w:rPr>
      </w:pPr>
      <w:r w:rsidRPr="00F512F0">
        <w:rPr>
          <w:b/>
          <w:sz w:val="24"/>
          <w:szCs w:val="24"/>
        </w:rPr>
        <w:t>6</w:t>
      </w:r>
      <w:r w:rsidR="00283C39" w:rsidRPr="00F512F0">
        <w:rPr>
          <w:b/>
          <w:sz w:val="24"/>
          <w:szCs w:val="24"/>
        </w:rPr>
        <w:t>. Рассмотрение</w:t>
      </w:r>
      <w:r w:rsidR="00283C39" w:rsidRPr="00F512F0">
        <w:rPr>
          <w:b/>
          <w:bCs/>
          <w:sz w:val="24"/>
          <w:szCs w:val="24"/>
        </w:rPr>
        <w:t xml:space="preserve"> поправок, внесённых </w:t>
      </w:r>
      <w:r w:rsidR="00283C39" w:rsidRPr="00F512F0">
        <w:rPr>
          <w:b/>
          <w:sz w:val="24"/>
          <w:szCs w:val="24"/>
        </w:rPr>
        <w:t>группой депутатов Собрания депутатов НАО</w:t>
      </w:r>
    </w:p>
    <w:p w:rsidR="00283C39" w:rsidRPr="00F512F0" w:rsidRDefault="006C119D" w:rsidP="00C261A2">
      <w:pPr>
        <w:pStyle w:val="a3"/>
      </w:pPr>
      <w:r w:rsidRPr="00F512F0">
        <w:rPr>
          <w:bCs/>
        </w:rPr>
        <w:t>Докл. Н.А. Кардакова – депутат Собрания депутатов округа</w:t>
      </w:r>
    </w:p>
    <w:p w:rsidR="006C119D" w:rsidRPr="00F512F0" w:rsidRDefault="006C119D" w:rsidP="00552379">
      <w:pPr>
        <w:ind w:firstLine="709"/>
        <w:jc w:val="both"/>
        <w:rPr>
          <w:sz w:val="24"/>
          <w:szCs w:val="24"/>
        </w:rPr>
      </w:pPr>
    </w:p>
    <w:p w:rsidR="00552379" w:rsidRPr="00F512F0" w:rsidRDefault="00552379" w:rsidP="00552379">
      <w:pPr>
        <w:ind w:firstLine="709"/>
        <w:jc w:val="both"/>
        <w:rPr>
          <w:sz w:val="24"/>
          <w:szCs w:val="24"/>
        </w:rPr>
      </w:pPr>
      <w:r w:rsidRPr="00F512F0">
        <w:rPr>
          <w:sz w:val="24"/>
          <w:szCs w:val="24"/>
        </w:rPr>
        <w:t xml:space="preserve">Председатель поставила на </w:t>
      </w:r>
      <w:r w:rsidRPr="00F512F0">
        <w:rPr>
          <w:b/>
          <w:sz w:val="24"/>
          <w:szCs w:val="24"/>
        </w:rPr>
        <w:t>голосование</w:t>
      </w:r>
      <w:r w:rsidR="00AE3FA1" w:rsidRPr="00AE3FA1">
        <w:rPr>
          <w:sz w:val="24"/>
          <w:szCs w:val="24"/>
        </w:rPr>
        <w:t xml:space="preserve"> </w:t>
      </w:r>
      <w:r w:rsidR="00AE3FA1" w:rsidRPr="00F512F0">
        <w:rPr>
          <w:sz w:val="24"/>
          <w:szCs w:val="24"/>
        </w:rPr>
        <w:t>поступившее предложение</w:t>
      </w:r>
      <w:r w:rsidRPr="00F512F0">
        <w:rPr>
          <w:sz w:val="24"/>
          <w:szCs w:val="24"/>
        </w:rPr>
        <w:t>:</w:t>
      </w:r>
    </w:p>
    <w:p w:rsidR="00552379" w:rsidRPr="00F512F0" w:rsidRDefault="005F479F" w:rsidP="00790DDA">
      <w:pPr>
        <w:tabs>
          <w:tab w:val="center" w:pos="4677"/>
          <w:tab w:val="left" w:pos="6432"/>
        </w:tabs>
        <w:ind w:firstLine="709"/>
        <w:jc w:val="both"/>
        <w:rPr>
          <w:sz w:val="24"/>
          <w:szCs w:val="24"/>
        </w:rPr>
      </w:pPr>
      <w:r w:rsidRPr="00F512F0">
        <w:rPr>
          <w:sz w:val="24"/>
          <w:szCs w:val="24"/>
        </w:rPr>
        <w:t xml:space="preserve">Предварительно согласовать </w:t>
      </w:r>
      <w:r w:rsidR="00552379" w:rsidRPr="00F512F0">
        <w:rPr>
          <w:sz w:val="24"/>
          <w:szCs w:val="24"/>
        </w:rPr>
        <w:t xml:space="preserve">поправки, внесённые </w:t>
      </w:r>
      <w:r w:rsidR="00790DDA" w:rsidRPr="00F512F0">
        <w:rPr>
          <w:sz w:val="24"/>
          <w:szCs w:val="24"/>
        </w:rPr>
        <w:t>группой депутатов Собрания депутатов НАО</w:t>
      </w:r>
      <w:r w:rsidR="00552379" w:rsidRPr="00F512F0">
        <w:rPr>
          <w:sz w:val="24"/>
          <w:szCs w:val="24"/>
        </w:rPr>
        <w:t>.</w:t>
      </w:r>
    </w:p>
    <w:p w:rsidR="004863C0" w:rsidRPr="00F512F0" w:rsidRDefault="004863C0" w:rsidP="004863C0">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552379" w:rsidRPr="00F512F0" w:rsidRDefault="00552379" w:rsidP="00C261A2">
      <w:pPr>
        <w:pStyle w:val="a3"/>
        <w:rPr>
          <w:b/>
        </w:rPr>
      </w:pPr>
    </w:p>
    <w:p w:rsidR="00C261A2" w:rsidRPr="00F512F0" w:rsidRDefault="00C261A2" w:rsidP="00C261A2">
      <w:pPr>
        <w:pStyle w:val="a3"/>
        <w:rPr>
          <w:b/>
        </w:rPr>
      </w:pPr>
      <w:r w:rsidRPr="00F512F0">
        <w:rPr>
          <w:b/>
        </w:rPr>
        <w:t>РЕШИЛИ:</w:t>
      </w:r>
    </w:p>
    <w:p w:rsidR="007F25B5" w:rsidRPr="00F512F0" w:rsidRDefault="007F25B5" w:rsidP="007F25B5">
      <w:pPr>
        <w:ind w:firstLine="709"/>
        <w:jc w:val="both"/>
        <w:rPr>
          <w:sz w:val="24"/>
          <w:szCs w:val="24"/>
        </w:rPr>
      </w:pPr>
      <w:r w:rsidRPr="00F512F0">
        <w:rPr>
          <w:sz w:val="24"/>
          <w:szCs w:val="24"/>
        </w:rPr>
        <w:t>1. Предложить разработчику до заседания комитета доработать проект закона округа с учётом:</w:t>
      </w:r>
    </w:p>
    <w:p w:rsidR="007F25B5" w:rsidRPr="00F512F0" w:rsidRDefault="007F25B5" w:rsidP="007F25B5">
      <w:pPr>
        <w:ind w:firstLine="709"/>
        <w:jc w:val="both"/>
        <w:rPr>
          <w:sz w:val="24"/>
          <w:szCs w:val="24"/>
        </w:rPr>
      </w:pPr>
      <w:r w:rsidRPr="00F512F0">
        <w:rPr>
          <w:sz w:val="24"/>
          <w:szCs w:val="24"/>
        </w:rPr>
        <w:t xml:space="preserve">- </w:t>
      </w:r>
      <w:r w:rsidRPr="00F512F0">
        <w:rPr>
          <w:bCs/>
          <w:sz w:val="24"/>
          <w:szCs w:val="24"/>
        </w:rPr>
        <w:t xml:space="preserve">поправок и предложений, </w:t>
      </w:r>
      <w:r w:rsidRPr="00F512F0">
        <w:rPr>
          <w:sz w:val="24"/>
          <w:szCs w:val="24"/>
        </w:rPr>
        <w:t>принятых по результатам голосования на заседании комиссии;</w:t>
      </w:r>
    </w:p>
    <w:p w:rsidR="007F25B5" w:rsidRPr="00F512F0" w:rsidRDefault="007F25B5" w:rsidP="007F25B5">
      <w:pPr>
        <w:ind w:firstLine="709"/>
        <w:jc w:val="both"/>
        <w:rPr>
          <w:sz w:val="24"/>
          <w:szCs w:val="24"/>
        </w:rPr>
      </w:pPr>
      <w:r w:rsidRPr="00F512F0">
        <w:rPr>
          <w:sz w:val="24"/>
          <w:szCs w:val="24"/>
        </w:rPr>
        <w:t>- заключени</w:t>
      </w:r>
      <w:r w:rsidR="000917D6">
        <w:rPr>
          <w:sz w:val="24"/>
          <w:szCs w:val="24"/>
        </w:rPr>
        <w:t>й</w:t>
      </w:r>
      <w:r w:rsidRPr="00F512F0">
        <w:rPr>
          <w:sz w:val="24"/>
          <w:szCs w:val="24"/>
        </w:rPr>
        <w:t xml:space="preserve"> экспертно-правового управления аппарата Собрания депутатов округа и Счётной палаты НАО.</w:t>
      </w:r>
    </w:p>
    <w:p w:rsidR="007F25B5" w:rsidRPr="00F512F0" w:rsidRDefault="007F25B5" w:rsidP="007F25B5">
      <w:pPr>
        <w:pStyle w:val="a3"/>
        <w:rPr>
          <w:b/>
        </w:rPr>
      </w:pPr>
      <w:r w:rsidRPr="00F512F0">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7F25B5" w:rsidRPr="00F512F0" w:rsidRDefault="007F25B5" w:rsidP="007F25B5">
      <w:pPr>
        <w:ind w:firstLine="709"/>
        <w:jc w:val="both"/>
        <w:rPr>
          <w:sz w:val="24"/>
          <w:szCs w:val="24"/>
        </w:rPr>
      </w:pPr>
      <w:r w:rsidRPr="00F512F0">
        <w:rPr>
          <w:rFonts w:eastAsia="Calibri"/>
          <w:sz w:val="24"/>
          <w:szCs w:val="24"/>
          <w:lang w:eastAsia="en-US"/>
        </w:rPr>
        <w:t xml:space="preserve">3. Рекомендовать </w:t>
      </w:r>
      <w:r w:rsidRPr="00F512F0">
        <w:rPr>
          <w:sz w:val="24"/>
          <w:szCs w:val="24"/>
        </w:rPr>
        <w:t>Департаменту образования, культуры и спорта округа в месячный срок представить информацию:</w:t>
      </w:r>
    </w:p>
    <w:p w:rsidR="007F25B5" w:rsidRPr="00F512F0" w:rsidRDefault="007F25B5" w:rsidP="007F25B5">
      <w:pPr>
        <w:autoSpaceDE w:val="0"/>
        <w:autoSpaceDN w:val="0"/>
        <w:adjustRightInd w:val="0"/>
        <w:ind w:firstLine="709"/>
        <w:jc w:val="both"/>
        <w:rPr>
          <w:sz w:val="24"/>
          <w:szCs w:val="24"/>
        </w:rPr>
      </w:pPr>
      <w:r w:rsidRPr="00F512F0">
        <w:rPr>
          <w:sz w:val="24"/>
          <w:szCs w:val="24"/>
        </w:rPr>
        <w:t>1) о дополнительной потребности бюджетных ассигнований общеобразовательным организациям округа в целях недопущения образования кредиторской задолженности на конец финансового года;</w:t>
      </w:r>
    </w:p>
    <w:p w:rsidR="007F25B5" w:rsidRPr="00F512F0" w:rsidRDefault="007F25B5" w:rsidP="007F25B5">
      <w:pPr>
        <w:ind w:firstLine="709"/>
        <w:jc w:val="both"/>
        <w:rPr>
          <w:sz w:val="24"/>
          <w:szCs w:val="24"/>
        </w:rPr>
      </w:pPr>
      <w:r w:rsidRPr="00F512F0">
        <w:rPr>
          <w:sz w:val="24"/>
          <w:szCs w:val="24"/>
        </w:rPr>
        <w:t xml:space="preserve">2) о сроках сноса </w:t>
      </w:r>
      <w:r w:rsidR="00F96EE3" w:rsidRPr="00F512F0">
        <w:rPr>
          <w:sz w:val="24"/>
          <w:szCs w:val="24"/>
        </w:rPr>
        <w:t>здани</w:t>
      </w:r>
      <w:r w:rsidR="00F96EE3">
        <w:rPr>
          <w:sz w:val="24"/>
          <w:szCs w:val="24"/>
        </w:rPr>
        <w:t>й</w:t>
      </w:r>
      <w:r w:rsidR="00F96EE3" w:rsidRPr="00F512F0">
        <w:rPr>
          <w:sz w:val="24"/>
          <w:szCs w:val="24"/>
        </w:rPr>
        <w:t xml:space="preserve"> </w:t>
      </w:r>
      <w:r w:rsidR="005A35DD">
        <w:rPr>
          <w:sz w:val="24"/>
          <w:szCs w:val="24"/>
        </w:rPr>
        <w:t xml:space="preserve">детского </w:t>
      </w:r>
      <w:r w:rsidR="00F96EE3">
        <w:rPr>
          <w:sz w:val="24"/>
          <w:szCs w:val="24"/>
        </w:rPr>
        <w:t>сад</w:t>
      </w:r>
      <w:r w:rsidR="005A35DD">
        <w:rPr>
          <w:sz w:val="24"/>
          <w:szCs w:val="24"/>
        </w:rPr>
        <w:t>а</w:t>
      </w:r>
      <w:r w:rsidR="00F96EE3" w:rsidRPr="00F512F0">
        <w:rPr>
          <w:sz w:val="24"/>
          <w:szCs w:val="24"/>
        </w:rPr>
        <w:t xml:space="preserve"> в п. Х</w:t>
      </w:r>
      <w:r w:rsidR="00F96EE3">
        <w:rPr>
          <w:sz w:val="24"/>
          <w:szCs w:val="24"/>
        </w:rPr>
        <w:t>орей-Вер</w:t>
      </w:r>
      <w:r w:rsidRPr="00F512F0">
        <w:rPr>
          <w:sz w:val="24"/>
          <w:szCs w:val="24"/>
        </w:rPr>
        <w:t>.</w:t>
      </w:r>
    </w:p>
    <w:p w:rsidR="007F25B5" w:rsidRDefault="001519AB" w:rsidP="007F25B5">
      <w:pPr>
        <w:autoSpaceDE w:val="0"/>
        <w:autoSpaceDN w:val="0"/>
        <w:adjustRightInd w:val="0"/>
        <w:ind w:firstLine="709"/>
        <w:jc w:val="both"/>
        <w:rPr>
          <w:rFonts w:eastAsia="Calibri"/>
          <w:sz w:val="24"/>
          <w:szCs w:val="24"/>
          <w:lang w:eastAsia="en-US"/>
        </w:rPr>
      </w:pPr>
      <w:r w:rsidRPr="00F512F0">
        <w:rPr>
          <w:color w:val="000000"/>
          <w:sz w:val="24"/>
          <w:szCs w:val="24"/>
        </w:rPr>
        <w:t>4</w:t>
      </w:r>
      <w:r w:rsidR="007F25B5" w:rsidRPr="00F512F0">
        <w:rPr>
          <w:color w:val="000000"/>
          <w:sz w:val="24"/>
          <w:szCs w:val="24"/>
        </w:rPr>
        <w:t xml:space="preserve">. </w:t>
      </w:r>
      <w:r w:rsidR="007F25B5" w:rsidRPr="00F512F0">
        <w:rPr>
          <w:rFonts w:eastAsia="Calibri"/>
          <w:sz w:val="24"/>
          <w:szCs w:val="24"/>
          <w:lang w:eastAsia="en-US"/>
        </w:rPr>
        <w:t>Рекомендовать Администра</w:t>
      </w:r>
      <w:r w:rsidRPr="00F512F0">
        <w:rPr>
          <w:rFonts w:eastAsia="Calibri"/>
          <w:sz w:val="24"/>
          <w:szCs w:val="24"/>
          <w:lang w:eastAsia="en-US"/>
        </w:rPr>
        <w:t xml:space="preserve">ции округа </w:t>
      </w:r>
      <w:r w:rsidR="00A43357" w:rsidRPr="00F512F0">
        <w:rPr>
          <w:sz w:val="24"/>
          <w:szCs w:val="24"/>
        </w:rPr>
        <w:t>в месячный срок</w:t>
      </w:r>
      <w:r w:rsidR="00A43357">
        <w:rPr>
          <w:rFonts w:eastAsia="Calibri"/>
          <w:sz w:val="24"/>
          <w:szCs w:val="24"/>
          <w:lang w:eastAsia="en-US"/>
        </w:rPr>
        <w:t xml:space="preserve"> </w:t>
      </w:r>
      <w:r w:rsidR="00C037A2">
        <w:rPr>
          <w:rFonts w:eastAsia="Calibri"/>
          <w:sz w:val="24"/>
          <w:szCs w:val="24"/>
          <w:lang w:eastAsia="en-US"/>
        </w:rPr>
        <w:t>подготовить</w:t>
      </w:r>
      <w:r w:rsidRPr="00F512F0">
        <w:rPr>
          <w:rFonts w:eastAsia="Calibri"/>
          <w:sz w:val="24"/>
          <w:szCs w:val="24"/>
          <w:lang w:eastAsia="en-US"/>
        </w:rPr>
        <w:t xml:space="preserve"> технико-</w:t>
      </w:r>
      <w:r w:rsidR="007F25B5" w:rsidRPr="00F512F0">
        <w:rPr>
          <w:rFonts w:eastAsia="Calibri"/>
          <w:sz w:val="24"/>
          <w:szCs w:val="24"/>
          <w:lang w:eastAsia="en-US"/>
        </w:rPr>
        <w:t>экономическое обоснование мероприяти</w:t>
      </w:r>
      <w:r w:rsidRPr="00F512F0">
        <w:rPr>
          <w:rFonts w:eastAsia="Calibri"/>
          <w:sz w:val="24"/>
          <w:szCs w:val="24"/>
          <w:lang w:eastAsia="en-US"/>
        </w:rPr>
        <w:t>я</w:t>
      </w:r>
      <w:r w:rsidR="007F25B5" w:rsidRPr="00F512F0">
        <w:rPr>
          <w:rFonts w:eastAsia="Calibri"/>
          <w:sz w:val="24"/>
          <w:szCs w:val="24"/>
          <w:lang w:eastAsia="en-US"/>
        </w:rPr>
        <w:t xml:space="preserve"> по внедрению автоматизированной системы контроля и учёта электроэнергии с проведением обследования оборудования ГУП НАО «Нарьян-Марская электростанция» и существующи</w:t>
      </w:r>
      <w:r w:rsidR="00E70871">
        <w:rPr>
          <w:rFonts w:eastAsia="Calibri"/>
          <w:sz w:val="24"/>
          <w:szCs w:val="24"/>
          <w:lang w:eastAsia="en-US"/>
        </w:rPr>
        <w:t>х систем</w:t>
      </w:r>
      <w:r w:rsidR="007F25B5" w:rsidRPr="00F512F0">
        <w:rPr>
          <w:rFonts w:eastAsia="Calibri"/>
          <w:sz w:val="24"/>
          <w:szCs w:val="24"/>
          <w:lang w:eastAsia="en-US"/>
        </w:rPr>
        <w:t xml:space="preserve"> связи в Ненецком автономном округе.</w:t>
      </w:r>
    </w:p>
    <w:p w:rsidR="0078691D" w:rsidRPr="00F512F0" w:rsidRDefault="0078691D" w:rsidP="0078691D">
      <w:pPr>
        <w:pStyle w:val="a3"/>
      </w:pPr>
      <w:r>
        <w:t>5</w:t>
      </w:r>
      <w:r w:rsidRPr="00F512F0">
        <w:t xml:space="preserve">. </w:t>
      </w:r>
      <w:r w:rsidR="00434B18" w:rsidRPr="00F512F0">
        <w:t>Рекомендовать Департаменту строительства, жилищно-коммунального хозяйства, энергетики и транспорта округа в месячный срок представить информацию о ходе строительства автомобильной дороги общего пользования регионального значения г. Нарьян-Мар – г. Усинск</w:t>
      </w:r>
      <w:r w:rsidR="00434B18">
        <w:t xml:space="preserve"> и объёмах финансирования указанного мероприятия</w:t>
      </w:r>
      <w:r w:rsidRPr="00F512F0">
        <w:t>.</w:t>
      </w:r>
    </w:p>
    <w:p w:rsidR="00557D64" w:rsidRPr="00F512F0" w:rsidRDefault="0078691D" w:rsidP="00557D64">
      <w:pPr>
        <w:pStyle w:val="a3"/>
      </w:pPr>
      <w:r>
        <w:t>6</w:t>
      </w:r>
      <w:r w:rsidR="00F227F9" w:rsidRPr="00F512F0">
        <w:t xml:space="preserve">. На профильной комиссии Собрания депутатов округа рассмотреть </w:t>
      </w:r>
      <w:r w:rsidR="00557D64">
        <w:t>вопрос</w:t>
      </w:r>
      <w:r w:rsidR="00557D64" w:rsidRPr="00F512F0">
        <w:t xml:space="preserve"> о </w:t>
      </w:r>
      <w:r w:rsidR="00557D64">
        <w:t>реализации следующих мер</w:t>
      </w:r>
      <w:r w:rsidR="00557D64" w:rsidRPr="00F512F0">
        <w:t xml:space="preserve"> социальной поддержки:</w:t>
      </w:r>
    </w:p>
    <w:p w:rsidR="00557D64" w:rsidRPr="00F512F0" w:rsidRDefault="00557D64" w:rsidP="00557D64">
      <w:pPr>
        <w:pStyle w:val="a3"/>
      </w:pPr>
      <w:r w:rsidRPr="00F512F0">
        <w:t>1) единовременной выплаты пенсионерам на капитальный ремонт находящегося в их собственности жилого помещения</w:t>
      </w:r>
      <w:r w:rsidR="00400B07">
        <w:t>;</w:t>
      </w:r>
    </w:p>
    <w:p w:rsidR="00F227F9" w:rsidRPr="00F512F0" w:rsidRDefault="00F227F9" w:rsidP="00F227F9">
      <w:pPr>
        <w:pStyle w:val="a3"/>
      </w:pPr>
      <w:r w:rsidRPr="00F512F0">
        <w:t>2) социальной помощи неработающим гражданам старшего поколения на компенсацию расходов на зубопротезирование.</w:t>
      </w:r>
    </w:p>
    <w:p w:rsidR="0013212A" w:rsidRPr="00F512F0" w:rsidRDefault="0013212A" w:rsidP="00DA575D">
      <w:pPr>
        <w:pStyle w:val="a3"/>
        <w:spacing w:before="120"/>
        <w:rPr>
          <w:rStyle w:val="FontStyle28"/>
          <w:b w:val="0"/>
          <w:sz w:val="24"/>
          <w:szCs w:val="24"/>
        </w:rPr>
      </w:pPr>
      <w:r w:rsidRPr="00F512F0">
        <w:rPr>
          <w:rStyle w:val="FontStyle28"/>
          <w:sz w:val="24"/>
          <w:szCs w:val="24"/>
        </w:rPr>
        <w:lastRenderedPageBreak/>
        <w:t>Результаты голосования:</w:t>
      </w:r>
      <w:r w:rsidRPr="00F512F0">
        <w:rPr>
          <w:rStyle w:val="FontStyle28"/>
          <w:b w:val="0"/>
          <w:sz w:val="24"/>
          <w:szCs w:val="24"/>
        </w:rPr>
        <w:t xml:space="preserve">  «за» - </w:t>
      </w:r>
      <w:r w:rsidR="00D74788" w:rsidRPr="00F512F0">
        <w:rPr>
          <w:rStyle w:val="FontStyle28"/>
          <w:b w:val="0"/>
          <w:sz w:val="24"/>
          <w:szCs w:val="24"/>
        </w:rPr>
        <w:t>8</w:t>
      </w:r>
      <w:r w:rsidRPr="00F512F0">
        <w:rPr>
          <w:rStyle w:val="FontStyle28"/>
          <w:b w:val="0"/>
          <w:sz w:val="24"/>
          <w:szCs w:val="24"/>
        </w:rPr>
        <w:t xml:space="preserve"> депутатов;</w:t>
      </w:r>
    </w:p>
    <w:p w:rsidR="0013212A" w:rsidRPr="00F512F0" w:rsidRDefault="0013212A" w:rsidP="0013212A">
      <w:pPr>
        <w:pStyle w:val="Style15"/>
        <w:widowControl/>
        <w:ind w:firstLine="538"/>
        <w:jc w:val="both"/>
        <w:rPr>
          <w:rStyle w:val="FontStyle28"/>
          <w:b w:val="0"/>
          <w:sz w:val="24"/>
          <w:szCs w:val="24"/>
        </w:rPr>
      </w:pPr>
      <w:r w:rsidRPr="00F512F0">
        <w:rPr>
          <w:rStyle w:val="FontStyle28"/>
          <w:b w:val="0"/>
          <w:sz w:val="24"/>
          <w:szCs w:val="24"/>
        </w:rPr>
        <w:t xml:space="preserve">                                          «против» - 0 депутатов;</w:t>
      </w:r>
    </w:p>
    <w:p w:rsidR="0013212A" w:rsidRPr="00F512F0" w:rsidRDefault="0013212A" w:rsidP="0013212A">
      <w:pPr>
        <w:pStyle w:val="a3"/>
      </w:pPr>
      <w:r w:rsidRPr="00F512F0">
        <w:tab/>
      </w:r>
      <w:r w:rsidRPr="00F512F0">
        <w:tab/>
        <w:t xml:space="preserve">      «воздержался» - </w:t>
      </w:r>
      <w:r w:rsidR="002800A8" w:rsidRPr="00F512F0">
        <w:t>1 депутат</w:t>
      </w:r>
      <w:r w:rsidRPr="00F512F0">
        <w:t>.</w:t>
      </w:r>
    </w:p>
    <w:p w:rsidR="0058308C" w:rsidRPr="00F512F0" w:rsidRDefault="0058308C" w:rsidP="002F4B04">
      <w:pPr>
        <w:pStyle w:val="a3"/>
      </w:pPr>
    </w:p>
    <w:p w:rsidR="0038181A" w:rsidRPr="00F512F0" w:rsidRDefault="0038181A" w:rsidP="0038181A">
      <w:pPr>
        <w:pStyle w:val="a3"/>
        <w:rPr>
          <w:b/>
        </w:rPr>
      </w:pPr>
      <w:r w:rsidRPr="00F512F0">
        <w:rPr>
          <w:b/>
        </w:rPr>
        <w:t>3. СЛУШАЛИ:</w:t>
      </w:r>
    </w:p>
    <w:p w:rsidR="0038181A" w:rsidRPr="00F512F0" w:rsidRDefault="0038181A" w:rsidP="0038181A">
      <w:pPr>
        <w:pStyle w:val="a3"/>
        <w:tabs>
          <w:tab w:val="num" w:pos="1070"/>
        </w:tabs>
      </w:pPr>
      <w:r w:rsidRPr="00F512F0">
        <w:rPr>
          <w:b/>
        </w:rPr>
        <w:t>О проекте закона округа № 110-пр «</w:t>
      </w:r>
      <w:r w:rsidRPr="00F512F0">
        <w:rPr>
          <w:b/>
          <w:bCs/>
        </w:rPr>
        <w:t>О внесении изменений в закон Ненецкого автономного округа «О создании дополнительных условий для расселения граждан из жилых помещений в домах, признанных аварийными, и порядке наделения органов местного самоуправления отдельными государственными полномочиями Ненецкого автономного округа»</w:t>
      </w:r>
      <w:r w:rsidRPr="00F512F0">
        <w:t xml:space="preserve"> (первое чтение, внесён губернатором округа)</w:t>
      </w:r>
    </w:p>
    <w:p w:rsidR="0038181A" w:rsidRPr="00F512F0" w:rsidRDefault="0038181A" w:rsidP="0038181A">
      <w:pPr>
        <w:pStyle w:val="a3"/>
        <w:tabs>
          <w:tab w:val="num" w:pos="644"/>
          <w:tab w:val="num" w:pos="786"/>
        </w:tabs>
        <w:rPr>
          <w:bCs/>
          <w:spacing w:val="-4"/>
        </w:rPr>
      </w:pPr>
      <w:r w:rsidRPr="00F512F0">
        <w:rPr>
          <w:bCs/>
          <w:spacing w:val="-4"/>
        </w:rPr>
        <w:t xml:space="preserve">Докл. В.В. Саутина – </w:t>
      </w:r>
      <w:r w:rsidRPr="00F512F0">
        <w:t>руководитель Департамента строительства, жилищно-коммунального хозяйства, энергетики и транспорта округа</w:t>
      </w:r>
    </w:p>
    <w:p w:rsidR="0038181A" w:rsidRPr="00F512F0" w:rsidRDefault="0038181A" w:rsidP="0038181A">
      <w:pPr>
        <w:pStyle w:val="a3"/>
        <w:tabs>
          <w:tab w:val="num" w:pos="786"/>
        </w:tabs>
      </w:pPr>
    </w:p>
    <w:p w:rsidR="006342AC" w:rsidRPr="00F512F0" w:rsidRDefault="0038181A" w:rsidP="0038181A">
      <w:pPr>
        <w:pStyle w:val="a3"/>
      </w:pPr>
      <w:r w:rsidRPr="00F512F0">
        <w:t xml:space="preserve">Задали вопросы и приняли участие в обсуждении </w:t>
      </w:r>
      <w:r w:rsidR="006342AC" w:rsidRPr="00F512F0">
        <w:t>Кардакова Н.А., Саутина В.В.</w:t>
      </w:r>
    </w:p>
    <w:p w:rsidR="005D2CDE" w:rsidRPr="00F512F0" w:rsidRDefault="005D2CDE" w:rsidP="005D2CDE">
      <w:pPr>
        <w:pStyle w:val="a3"/>
      </w:pPr>
    </w:p>
    <w:p w:rsidR="005D2CDE" w:rsidRPr="00F512F0" w:rsidRDefault="005D2CDE" w:rsidP="005D2CDE">
      <w:pPr>
        <w:pStyle w:val="a3"/>
        <w:rPr>
          <w:b/>
        </w:rPr>
      </w:pPr>
      <w:r w:rsidRPr="00F512F0">
        <w:t>Вышел Миловский Н.Л., присутствует 8 депутатов.</w:t>
      </w:r>
    </w:p>
    <w:p w:rsidR="006342AC" w:rsidRPr="00F512F0" w:rsidRDefault="006342AC" w:rsidP="0038181A">
      <w:pPr>
        <w:pStyle w:val="a3"/>
        <w:rPr>
          <w:i/>
        </w:rPr>
      </w:pPr>
    </w:p>
    <w:p w:rsidR="0038181A" w:rsidRPr="00F512F0" w:rsidRDefault="005D2CDE" w:rsidP="0038181A">
      <w:pPr>
        <w:pStyle w:val="a3"/>
      </w:pPr>
      <w:r w:rsidRPr="00F512F0">
        <w:t xml:space="preserve">Задали вопросы и приняли участие в обсуждении Анохин Д.В., Федорова Т.В., </w:t>
      </w:r>
      <w:r w:rsidR="00976C9D" w:rsidRPr="00F512F0">
        <w:t>Бойко Т.И.</w:t>
      </w:r>
    </w:p>
    <w:p w:rsidR="0038181A" w:rsidRPr="00F512F0" w:rsidRDefault="0038181A" w:rsidP="0038181A">
      <w:pPr>
        <w:pStyle w:val="a3"/>
      </w:pPr>
    </w:p>
    <w:p w:rsidR="0038181A" w:rsidRPr="00F512F0" w:rsidRDefault="0038181A" w:rsidP="0038181A">
      <w:pPr>
        <w:pStyle w:val="a3"/>
        <w:rPr>
          <w:b/>
        </w:rPr>
      </w:pPr>
      <w:r w:rsidRPr="00F512F0">
        <w:t>В</w:t>
      </w:r>
      <w:r w:rsidR="005D2CDE" w:rsidRPr="00F512F0">
        <w:t>ошёл</w:t>
      </w:r>
      <w:r w:rsidR="006342AC" w:rsidRPr="00F512F0">
        <w:t xml:space="preserve"> Миловский Н.Л</w:t>
      </w:r>
      <w:r w:rsidRPr="00F512F0">
        <w:t xml:space="preserve">., присутствует </w:t>
      </w:r>
      <w:r w:rsidR="005D2CDE" w:rsidRPr="00F512F0">
        <w:t>9</w:t>
      </w:r>
      <w:r w:rsidRPr="00F512F0">
        <w:t xml:space="preserve"> депутатов.</w:t>
      </w:r>
    </w:p>
    <w:p w:rsidR="005D2CDE" w:rsidRPr="00F512F0" w:rsidRDefault="005D2CDE" w:rsidP="0038181A">
      <w:pPr>
        <w:pStyle w:val="a3"/>
      </w:pPr>
    </w:p>
    <w:p w:rsidR="0038181A" w:rsidRPr="00F512F0" w:rsidRDefault="00976C9D" w:rsidP="0038181A">
      <w:pPr>
        <w:pStyle w:val="a3"/>
        <w:rPr>
          <w:b/>
        </w:rPr>
      </w:pPr>
      <w:r w:rsidRPr="00F512F0">
        <w:t>Задали вопросы и приняли участие в обсуждении Саутина В.В., Сопочкина Е.Г.</w:t>
      </w:r>
    </w:p>
    <w:p w:rsidR="00976C9D" w:rsidRPr="00F512F0" w:rsidRDefault="00976C9D" w:rsidP="0038181A">
      <w:pPr>
        <w:pStyle w:val="a3"/>
        <w:rPr>
          <w:b/>
        </w:rPr>
      </w:pPr>
    </w:p>
    <w:p w:rsidR="0038181A" w:rsidRPr="00F512F0" w:rsidRDefault="0038181A" w:rsidP="0038181A">
      <w:pPr>
        <w:pStyle w:val="a3"/>
        <w:rPr>
          <w:b/>
        </w:rPr>
      </w:pPr>
      <w:r w:rsidRPr="00F512F0">
        <w:rPr>
          <w:b/>
        </w:rPr>
        <w:t>РЕШИЛИ:</w:t>
      </w:r>
    </w:p>
    <w:p w:rsidR="0038181A" w:rsidRPr="00F512F0" w:rsidRDefault="0038181A" w:rsidP="0038181A">
      <w:pPr>
        <w:ind w:firstLine="720"/>
        <w:jc w:val="both"/>
        <w:rPr>
          <w:sz w:val="24"/>
          <w:szCs w:val="24"/>
        </w:rPr>
      </w:pPr>
      <w:r w:rsidRPr="00F512F0">
        <w:rPr>
          <w:sz w:val="24"/>
          <w:szCs w:val="24"/>
        </w:rPr>
        <w:t xml:space="preserve">1. Предложить разработчику до заседания комитета доработать проект закона округа с учётом </w:t>
      </w:r>
      <w:r w:rsidR="00802F9F" w:rsidRPr="00F512F0">
        <w:rPr>
          <w:sz w:val="24"/>
          <w:szCs w:val="24"/>
        </w:rPr>
        <w:t>заключения экспертно-правового управления аппарата Собрания депутатов округа</w:t>
      </w:r>
      <w:r w:rsidRPr="00F512F0">
        <w:rPr>
          <w:sz w:val="24"/>
          <w:szCs w:val="24"/>
        </w:rPr>
        <w:t>.</w:t>
      </w:r>
    </w:p>
    <w:p w:rsidR="0038181A" w:rsidRPr="00F512F0" w:rsidRDefault="0038181A" w:rsidP="0038181A">
      <w:pPr>
        <w:autoSpaceDE w:val="0"/>
        <w:autoSpaceDN w:val="0"/>
        <w:adjustRightInd w:val="0"/>
        <w:ind w:firstLine="709"/>
        <w:jc w:val="both"/>
        <w:rPr>
          <w:sz w:val="24"/>
          <w:szCs w:val="24"/>
        </w:rPr>
      </w:pPr>
      <w:r w:rsidRPr="00F512F0">
        <w:rPr>
          <w:sz w:val="24"/>
          <w:szCs w:val="24"/>
        </w:rPr>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38181A" w:rsidRPr="00F512F0" w:rsidRDefault="0038181A" w:rsidP="0038181A">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155F7C" w:rsidRPr="00F512F0" w:rsidRDefault="00155F7C" w:rsidP="002F4B04">
      <w:pPr>
        <w:pStyle w:val="a3"/>
      </w:pPr>
    </w:p>
    <w:p w:rsidR="00C463F9" w:rsidRPr="00F512F0" w:rsidRDefault="00C463F9" w:rsidP="002F4B04">
      <w:pPr>
        <w:pStyle w:val="a3"/>
      </w:pPr>
    </w:p>
    <w:p w:rsidR="002F4B04" w:rsidRPr="00F512F0" w:rsidRDefault="002F4B04" w:rsidP="002F4B04">
      <w:pPr>
        <w:pStyle w:val="a3"/>
      </w:pPr>
      <w:r w:rsidRPr="00F512F0">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F512F0" w:rsidRDefault="002F4B04" w:rsidP="002F4B04">
      <w:pPr>
        <w:pStyle w:val="a3"/>
      </w:pPr>
    </w:p>
    <w:p w:rsidR="002F4B04" w:rsidRPr="00F512F0" w:rsidRDefault="002F4B04" w:rsidP="002F4B04">
      <w:pPr>
        <w:pStyle w:val="a3"/>
      </w:pPr>
    </w:p>
    <w:p w:rsidR="002F4B04" w:rsidRPr="00F512F0" w:rsidRDefault="002F4B04" w:rsidP="002F4B04">
      <w:pPr>
        <w:pStyle w:val="a3"/>
      </w:pPr>
    </w:p>
    <w:p w:rsidR="002F4B04" w:rsidRPr="00F512F0" w:rsidRDefault="002F4B04" w:rsidP="002F4B04">
      <w:pPr>
        <w:pStyle w:val="a3"/>
      </w:pPr>
      <w:r w:rsidRPr="00F512F0">
        <w:t xml:space="preserve">Председатель постоянной комиссии </w:t>
      </w:r>
      <w:r w:rsidRPr="00F512F0">
        <w:tab/>
      </w:r>
      <w:r w:rsidRPr="00F512F0">
        <w:tab/>
      </w:r>
      <w:r w:rsidRPr="00F512F0">
        <w:tab/>
      </w:r>
      <w:r w:rsidRPr="00F512F0">
        <w:tab/>
        <w:t xml:space="preserve">      Н.А. Кардакова</w:t>
      </w:r>
    </w:p>
    <w:p w:rsidR="002F4B04" w:rsidRPr="00F512F0" w:rsidRDefault="002F4B04" w:rsidP="002F4B04">
      <w:pPr>
        <w:pStyle w:val="a3"/>
      </w:pPr>
    </w:p>
    <w:p w:rsidR="002F4B04" w:rsidRPr="00F512F0" w:rsidRDefault="002F4B04" w:rsidP="002F4B04">
      <w:pPr>
        <w:pStyle w:val="a3"/>
      </w:pPr>
    </w:p>
    <w:p w:rsidR="002F4B04" w:rsidRPr="00F512F0" w:rsidRDefault="002F4B04" w:rsidP="002F4B04">
      <w:pPr>
        <w:pStyle w:val="a3"/>
      </w:pPr>
      <w:r w:rsidRPr="00F512F0">
        <w:t>Вела протокол                                                                                           П.Ю. Дроняк</w:t>
      </w:r>
    </w:p>
    <w:p w:rsidR="003170B0" w:rsidRPr="00F512F0" w:rsidRDefault="002F4B04" w:rsidP="002F4B04">
      <w:pPr>
        <w:ind w:left="360"/>
        <w:jc w:val="center"/>
        <w:rPr>
          <w:b/>
          <w:sz w:val="24"/>
          <w:szCs w:val="24"/>
        </w:rPr>
      </w:pPr>
      <w:r w:rsidRPr="00F512F0">
        <w:rPr>
          <w:sz w:val="24"/>
          <w:szCs w:val="24"/>
        </w:rPr>
        <w:br w:type="page"/>
      </w:r>
      <w:r w:rsidR="003170B0" w:rsidRPr="00F512F0">
        <w:rPr>
          <w:b/>
          <w:sz w:val="24"/>
          <w:szCs w:val="24"/>
        </w:rPr>
        <w:lastRenderedPageBreak/>
        <w:t>Список лиц, присутствовавших на заседании постоянной комиссии</w:t>
      </w:r>
    </w:p>
    <w:p w:rsidR="003170B0" w:rsidRPr="00F512F0" w:rsidRDefault="003170B0" w:rsidP="003170B0">
      <w:pPr>
        <w:ind w:left="360"/>
        <w:jc w:val="center"/>
        <w:rPr>
          <w:b/>
          <w:sz w:val="24"/>
          <w:szCs w:val="24"/>
        </w:rPr>
      </w:pPr>
      <w:r w:rsidRPr="00F512F0">
        <w:rPr>
          <w:b/>
          <w:sz w:val="24"/>
          <w:szCs w:val="24"/>
        </w:rPr>
        <w:t xml:space="preserve">по экономической политике и бюджету </w:t>
      </w:r>
      <w:r w:rsidR="00760C59" w:rsidRPr="00F512F0">
        <w:rPr>
          <w:b/>
          <w:sz w:val="24"/>
          <w:szCs w:val="24"/>
        </w:rPr>
        <w:t>5 сентября</w:t>
      </w:r>
      <w:r w:rsidR="007E5075" w:rsidRPr="00F512F0">
        <w:rPr>
          <w:b/>
          <w:sz w:val="24"/>
          <w:szCs w:val="24"/>
        </w:rPr>
        <w:t xml:space="preserve"> 2019</w:t>
      </w:r>
      <w:r w:rsidRPr="00F512F0">
        <w:rPr>
          <w:b/>
          <w:sz w:val="24"/>
          <w:szCs w:val="24"/>
        </w:rPr>
        <w:t xml:space="preserve"> года</w:t>
      </w:r>
    </w:p>
    <w:p w:rsidR="00771EFF" w:rsidRPr="00F512F0" w:rsidRDefault="00771EFF" w:rsidP="00E80C25">
      <w:pPr>
        <w:ind w:left="360"/>
        <w:jc w:val="center"/>
        <w:rPr>
          <w:b/>
          <w:sz w:val="24"/>
          <w:szCs w:val="24"/>
        </w:rPr>
      </w:pPr>
    </w:p>
    <w:p w:rsidR="00FC5A42" w:rsidRPr="00F512F0" w:rsidRDefault="00FC5A42" w:rsidP="00FC5A42">
      <w:pPr>
        <w:widowControl w:val="0"/>
        <w:numPr>
          <w:ilvl w:val="0"/>
          <w:numId w:val="4"/>
        </w:numPr>
        <w:autoSpaceDE w:val="0"/>
        <w:autoSpaceDN w:val="0"/>
        <w:adjustRightInd w:val="0"/>
        <w:jc w:val="both"/>
        <w:rPr>
          <w:sz w:val="24"/>
          <w:szCs w:val="24"/>
        </w:rPr>
      </w:pPr>
      <w:r w:rsidRPr="00F512F0">
        <w:rPr>
          <w:sz w:val="24"/>
          <w:szCs w:val="24"/>
        </w:rPr>
        <w:t>Бездудный Ю.В. – заместитель губернатора НАО</w:t>
      </w:r>
    </w:p>
    <w:p w:rsidR="00FC5A42" w:rsidRPr="00F512F0" w:rsidRDefault="00FC5A42" w:rsidP="00FC5A42">
      <w:pPr>
        <w:widowControl w:val="0"/>
        <w:numPr>
          <w:ilvl w:val="0"/>
          <w:numId w:val="4"/>
        </w:numPr>
        <w:autoSpaceDE w:val="0"/>
        <w:autoSpaceDN w:val="0"/>
        <w:adjustRightInd w:val="0"/>
        <w:jc w:val="both"/>
        <w:rPr>
          <w:sz w:val="24"/>
          <w:szCs w:val="24"/>
        </w:rPr>
      </w:pPr>
      <w:r w:rsidRPr="00F512F0">
        <w:rPr>
          <w:bCs/>
          <w:sz w:val="24"/>
          <w:szCs w:val="24"/>
        </w:rPr>
        <w:t>Логвиненко Т.П.</w:t>
      </w:r>
      <w:r w:rsidRPr="00F512F0">
        <w:rPr>
          <w:sz w:val="24"/>
          <w:szCs w:val="24"/>
        </w:rPr>
        <w:t xml:space="preserve"> – заместитель губернатора НАО </w:t>
      </w:r>
      <w:r w:rsidRPr="00F512F0">
        <w:rPr>
          <w:bCs/>
          <w:sz w:val="24"/>
          <w:szCs w:val="24"/>
        </w:rPr>
        <w:t>– руководитель Департамента финансов и экономики НАО</w:t>
      </w:r>
    </w:p>
    <w:p w:rsidR="00FC5A42" w:rsidRPr="00F512F0" w:rsidRDefault="00FC5A42" w:rsidP="00FC5A42">
      <w:pPr>
        <w:pStyle w:val="Style7"/>
        <w:widowControl/>
        <w:numPr>
          <w:ilvl w:val="0"/>
          <w:numId w:val="4"/>
        </w:numPr>
      </w:pPr>
      <w:r w:rsidRPr="00F512F0">
        <w:t>Сопочкина Е.Г. – председатель Счётной палаты НАО</w:t>
      </w:r>
    </w:p>
    <w:p w:rsidR="007E7BF0" w:rsidRPr="00F512F0" w:rsidRDefault="007E7BF0" w:rsidP="00FC5A42">
      <w:pPr>
        <w:pStyle w:val="Style7"/>
        <w:widowControl/>
        <w:numPr>
          <w:ilvl w:val="0"/>
          <w:numId w:val="4"/>
        </w:numPr>
      </w:pPr>
      <w:r w:rsidRPr="00F512F0">
        <w:t>Анохин Д.В. – заместитель главы Администрации МО «Городской округ «Город Нарьян-Мар» по взаимодействию с органами государственной власти и общественными организациями</w:t>
      </w:r>
    </w:p>
    <w:p w:rsidR="00DD5234" w:rsidRPr="00F512F0" w:rsidRDefault="001B1778" w:rsidP="00DD5234">
      <w:pPr>
        <w:pStyle w:val="Style7"/>
        <w:widowControl/>
        <w:numPr>
          <w:ilvl w:val="0"/>
          <w:numId w:val="4"/>
        </w:numPr>
      </w:pPr>
      <w:r w:rsidRPr="00F512F0">
        <w:t>Михайлова Н.Л. – заместитель главы</w:t>
      </w:r>
      <w:r w:rsidRPr="00F512F0">
        <w:rPr>
          <w:b/>
          <w:color w:val="0070C0"/>
        </w:rPr>
        <w:t xml:space="preserve"> </w:t>
      </w:r>
      <w:r w:rsidRPr="00F512F0">
        <w:t>Администрации муниципального района «Заполярный район»</w:t>
      </w:r>
    </w:p>
    <w:p w:rsidR="00FC5A42" w:rsidRPr="00F512F0" w:rsidRDefault="00FC5A42" w:rsidP="00FC5A42">
      <w:pPr>
        <w:pStyle w:val="Style7"/>
        <w:widowControl/>
        <w:numPr>
          <w:ilvl w:val="0"/>
          <w:numId w:val="4"/>
        </w:numPr>
      </w:pPr>
      <w:r w:rsidRPr="00F512F0">
        <w:t xml:space="preserve">Жданова Е.В. </w:t>
      </w:r>
      <w:r w:rsidRPr="00F512F0">
        <w:rPr>
          <w:bCs/>
        </w:rPr>
        <w:t>–</w:t>
      </w:r>
      <w:r w:rsidRPr="00F512F0">
        <w:t xml:space="preserve"> представитель губернатора в Собрании депутатов НАО</w:t>
      </w:r>
    </w:p>
    <w:p w:rsidR="00FC5A42" w:rsidRPr="00F512F0" w:rsidRDefault="00FC5A42" w:rsidP="00FC5A42">
      <w:pPr>
        <w:numPr>
          <w:ilvl w:val="0"/>
          <w:numId w:val="4"/>
        </w:numPr>
        <w:ind w:left="714" w:hanging="357"/>
        <w:jc w:val="both"/>
        <w:rPr>
          <w:bCs/>
          <w:sz w:val="24"/>
          <w:szCs w:val="24"/>
        </w:rPr>
      </w:pPr>
      <w:r w:rsidRPr="00F512F0">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B40B4F" w:rsidRPr="00F512F0" w:rsidRDefault="00B40B4F" w:rsidP="00B40B4F">
      <w:pPr>
        <w:numPr>
          <w:ilvl w:val="0"/>
          <w:numId w:val="4"/>
        </w:numPr>
        <w:ind w:left="714" w:hanging="357"/>
        <w:jc w:val="both"/>
        <w:rPr>
          <w:bCs/>
          <w:sz w:val="24"/>
          <w:szCs w:val="24"/>
        </w:rPr>
      </w:pPr>
      <w:r w:rsidRPr="00F512F0">
        <w:rPr>
          <w:rStyle w:val="FontStyle27"/>
          <w:bCs/>
          <w:sz w:val="24"/>
          <w:szCs w:val="24"/>
        </w:rPr>
        <w:t xml:space="preserve">Михайлов С.В. </w:t>
      </w:r>
      <w:r w:rsidRPr="00F512F0">
        <w:rPr>
          <w:bCs/>
          <w:sz w:val="24"/>
          <w:szCs w:val="24"/>
        </w:rPr>
        <w:t>– первый заместитель руководителя Департамента финансов и экономики НАО</w:t>
      </w:r>
    </w:p>
    <w:p w:rsidR="00FC5A42" w:rsidRPr="00F512F0" w:rsidRDefault="00FC5A42" w:rsidP="00FC5A42">
      <w:pPr>
        <w:numPr>
          <w:ilvl w:val="0"/>
          <w:numId w:val="4"/>
        </w:numPr>
        <w:ind w:left="714" w:hanging="357"/>
        <w:jc w:val="both"/>
        <w:rPr>
          <w:bCs/>
          <w:sz w:val="24"/>
          <w:szCs w:val="24"/>
        </w:rPr>
      </w:pPr>
      <w:r w:rsidRPr="00F512F0">
        <w:rPr>
          <w:bCs/>
          <w:sz w:val="24"/>
          <w:szCs w:val="24"/>
        </w:rPr>
        <w:t>Кожевин А.М. – заместитель начальника управления финансов</w:t>
      </w:r>
      <w:r w:rsidRPr="00F512F0">
        <w:rPr>
          <w:sz w:val="24"/>
          <w:szCs w:val="24"/>
        </w:rPr>
        <w:t xml:space="preserve"> </w:t>
      </w:r>
      <w:r w:rsidRPr="00F512F0">
        <w:rPr>
          <w:bCs/>
          <w:sz w:val="24"/>
          <w:szCs w:val="24"/>
        </w:rPr>
        <w:t>Департамента финансов и экономики НАО</w:t>
      </w:r>
    </w:p>
    <w:p w:rsidR="00FC5A42" w:rsidRPr="00F512F0" w:rsidRDefault="00FC5A42" w:rsidP="00FC5A42">
      <w:pPr>
        <w:pStyle w:val="Style9"/>
        <w:widowControl/>
        <w:numPr>
          <w:ilvl w:val="0"/>
          <w:numId w:val="4"/>
        </w:numPr>
        <w:jc w:val="both"/>
      </w:pPr>
      <w:r w:rsidRPr="00F512F0">
        <w:rPr>
          <w:bCs/>
        </w:rPr>
        <w:t xml:space="preserve">Гущина Л.В. – руководитель Департамента </w:t>
      </w:r>
      <w:r w:rsidRPr="00F512F0">
        <w:t>образования культуры и спорта</w:t>
      </w:r>
      <w:r w:rsidRPr="00F512F0">
        <w:rPr>
          <w:bCs/>
        </w:rPr>
        <w:t xml:space="preserve"> НАО</w:t>
      </w:r>
    </w:p>
    <w:p w:rsidR="00FC5A42" w:rsidRPr="00F512F0" w:rsidRDefault="003E012E" w:rsidP="00FC5A42">
      <w:pPr>
        <w:pStyle w:val="Style9"/>
        <w:widowControl/>
        <w:numPr>
          <w:ilvl w:val="0"/>
          <w:numId w:val="4"/>
        </w:numPr>
        <w:jc w:val="both"/>
      </w:pPr>
      <w:r w:rsidRPr="00F512F0">
        <w:rPr>
          <w:bCs/>
        </w:rPr>
        <w:t>Ферин М.М</w:t>
      </w:r>
      <w:r w:rsidR="00FC5A42" w:rsidRPr="00F512F0">
        <w:rPr>
          <w:bCs/>
        </w:rPr>
        <w:t xml:space="preserve">. – </w:t>
      </w:r>
      <w:r w:rsidR="00AA09AE" w:rsidRPr="00F512F0">
        <w:rPr>
          <w:bCs/>
        </w:rPr>
        <w:t>и.о.</w:t>
      </w:r>
      <w:r w:rsidR="00FC5A42" w:rsidRPr="00F512F0">
        <w:rPr>
          <w:bCs/>
        </w:rPr>
        <w:t xml:space="preserve"> руководителя Департамента природн</w:t>
      </w:r>
      <w:r w:rsidRPr="00F512F0">
        <w:rPr>
          <w:bCs/>
        </w:rPr>
        <w:t>ых ресурсов, экологии и АПК НАО</w:t>
      </w:r>
    </w:p>
    <w:p w:rsidR="00FC5A42" w:rsidRPr="00F512F0" w:rsidRDefault="00FC5A42" w:rsidP="00FC5A42">
      <w:pPr>
        <w:numPr>
          <w:ilvl w:val="0"/>
          <w:numId w:val="4"/>
        </w:numPr>
        <w:ind w:left="714" w:hanging="357"/>
        <w:jc w:val="both"/>
        <w:rPr>
          <w:rStyle w:val="FontStyle27"/>
          <w:bCs/>
          <w:sz w:val="24"/>
          <w:szCs w:val="24"/>
        </w:rPr>
      </w:pPr>
      <w:r w:rsidRPr="00F512F0">
        <w:rPr>
          <w:rStyle w:val="FontStyle27"/>
          <w:sz w:val="24"/>
          <w:szCs w:val="24"/>
        </w:rPr>
        <w:t>Саутина В.В. – руководитель Департамента строительства, ЖКХ, энергетики и транспорта НАО</w:t>
      </w:r>
    </w:p>
    <w:p w:rsidR="00FC5A42" w:rsidRPr="00F512F0" w:rsidRDefault="00FC5A42" w:rsidP="00FC5A42">
      <w:pPr>
        <w:numPr>
          <w:ilvl w:val="0"/>
          <w:numId w:val="4"/>
        </w:numPr>
        <w:ind w:left="714" w:hanging="357"/>
        <w:jc w:val="both"/>
        <w:rPr>
          <w:rStyle w:val="FontStyle27"/>
          <w:bCs/>
          <w:sz w:val="24"/>
          <w:szCs w:val="24"/>
        </w:rPr>
      </w:pPr>
      <w:r w:rsidRPr="00F512F0">
        <w:rPr>
          <w:rStyle w:val="FontStyle27"/>
          <w:sz w:val="24"/>
          <w:szCs w:val="24"/>
        </w:rPr>
        <w:t>Глазунов И.В. – первый заместитель руководителя Департамента строительства, ЖКХ, энергетики и транспорта НАО</w:t>
      </w:r>
    </w:p>
    <w:p w:rsidR="006E23B6" w:rsidRPr="00F512F0" w:rsidRDefault="006E23B6" w:rsidP="00FC5A42">
      <w:pPr>
        <w:numPr>
          <w:ilvl w:val="0"/>
          <w:numId w:val="4"/>
        </w:numPr>
        <w:ind w:left="714" w:hanging="357"/>
        <w:jc w:val="both"/>
        <w:rPr>
          <w:rStyle w:val="FontStyle27"/>
          <w:bCs/>
          <w:sz w:val="24"/>
          <w:szCs w:val="24"/>
        </w:rPr>
      </w:pPr>
      <w:r w:rsidRPr="00F512F0">
        <w:rPr>
          <w:color w:val="000000"/>
          <w:sz w:val="24"/>
          <w:szCs w:val="24"/>
        </w:rPr>
        <w:t>Масюков П.А. – заместитель руководителя Департамента строительства, жилищно-коммунального хозяйства, энергетики и транспорта НАО</w:t>
      </w:r>
    </w:p>
    <w:p w:rsidR="00FC5A42" w:rsidRPr="00F512F0" w:rsidRDefault="00FC5A42" w:rsidP="00FC5A42">
      <w:pPr>
        <w:numPr>
          <w:ilvl w:val="0"/>
          <w:numId w:val="4"/>
        </w:numPr>
        <w:ind w:left="714" w:hanging="357"/>
        <w:jc w:val="both"/>
        <w:rPr>
          <w:rStyle w:val="FontStyle27"/>
          <w:bCs/>
          <w:sz w:val="24"/>
          <w:szCs w:val="24"/>
        </w:rPr>
      </w:pPr>
      <w:r w:rsidRPr="00F512F0">
        <w:rPr>
          <w:bCs/>
          <w:sz w:val="24"/>
          <w:szCs w:val="24"/>
        </w:rPr>
        <w:t>Фомин М.Н.</w:t>
      </w:r>
      <w:r w:rsidRPr="00F512F0">
        <w:rPr>
          <w:b/>
          <w:bCs/>
          <w:sz w:val="24"/>
          <w:szCs w:val="24"/>
        </w:rPr>
        <w:t xml:space="preserve"> </w:t>
      </w:r>
      <w:r w:rsidRPr="00F512F0">
        <w:rPr>
          <w:sz w:val="24"/>
          <w:szCs w:val="24"/>
        </w:rPr>
        <w:t xml:space="preserve">– начальник управления строительства </w:t>
      </w:r>
      <w:r w:rsidRPr="00F512F0">
        <w:rPr>
          <w:rStyle w:val="FontStyle27"/>
          <w:sz w:val="24"/>
          <w:szCs w:val="24"/>
        </w:rPr>
        <w:t>Департамента строительства, ЖКХ, энергетики и транспорта НАО</w:t>
      </w:r>
    </w:p>
    <w:p w:rsidR="005E151F" w:rsidRPr="00F512F0" w:rsidRDefault="005E151F" w:rsidP="00FC5A42">
      <w:pPr>
        <w:numPr>
          <w:ilvl w:val="0"/>
          <w:numId w:val="4"/>
        </w:numPr>
        <w:ind w:left="714" w:hanging="357"/>
        <w:jc w:val="both"/>
        <w:rPr>
          <w:rStyle w:val="FontStyle27"/>
          <w:bCs/>
          <w:sz w:val="24"/>
          <w:szCs w:val="24"/>
        </w:rPr>
      </w:pPr>
      <w:r w:rsidRPr="00F512F0">
        <w:rPr>
          <w:bCs/>
          <w:sz w:val="24"/>
          <w:szCs w:val="24"/>
        </w:rPr>
        <w:t xml:space="preserve">Соколова Е.Г. – </w:t>
      </w:r>
      <w:r w:rsidRPr="00F512F0">
        <w:rPr>
          <w:sz w:val="24"/>
          <w:szCs w:val="24"/>
        </w:rPr>
        <w:t>заместитель начальника управления</w:t>
      </w:r>
      <w:r w:rsidR="00124859" w:rsidRPr="00F512F0">
        <w:rPr>
          <w:sz w:val="24"/>
          <w:szCs w:val="24"/>
        </w:rPr>
        <w:t xml:space="preserve"> государственных программ и приоритетных проектов</w:t>
      </w:r>
      <w:r w:rsidRPr="00F512F0">
        <w:rPr>
          <w:sz w:val="24"/>
          <w:szCs w:val="24"/>
        </w:rPr>
        <w:t xml:space="preserve"> </w:t>
      </w:r>
      <w:r w:rsidR="00F21DB5" w:rsidRPr="00F512F0">
        <w:rPr>
          <w:rStyle w:val="FontStyle27"/>
          <w:sz w:val="24"/>
          <w:szCs w:val="24"/>
        </w:rPr>
        <w:t>Департамента строительства, ЖКХ, энергетики и транспорта НАО</w:t>
      </w:r>
      <w:r w:rsidR="00F21DB5" w:rsidRPr="00F512F0">
        <w:rPr>
          <w:sz w:val="24"/>
          <w:szCs w:val="24"/>
        </w:rPr>
        <w:t xml:space="preserve"> </w:t>
      </w:r>
      <w:r w:rsidR="00124859" w:rsidRPr="00F512F0">
        <w:rPr>
          <w:sz w:val="24"/>
          <w:szCs w:val="24"/>
        </w:rPr>
        <w:t>–</w:t>
      </w:r>
      <w:r w:rsidRPr="00F512F0">
        <w:rPr>
          <w:sz w:val="24"/>
          <w:szCs w:val="24"/>
        </w:rPr>
        <w:t xml:space="preserve"> начальник отдела</w:t>
      </w:r>
      <w:r w:rsidR="00124859" w:rsidRPr="00F512F0">
        <w:rPr>
          <w:sz w:val="24"/>
          <w:szCs w:val="24"/>
        </w:rPr>
        <w:t xml:space="preserve"> реализации государственных программ</w:t>
      </w:r>
    </w:p>
    <w:p w:rsidR="00FC5A42" w:rsidRPr="00F512F0" w:rsidRDefault="00FC5A42" w:rsidP="00FC5A42">
      <w:pPr>
        <w:numPr>
          <w:ilvl w:val="0"/>
          <w:numId w:val="4"/>
        </w:numPr>
        <w:ind w:left="714" w:hanging="357"/>
        <w:jc w:val="both"/>
        <w:rPr>
          <w:bCs/>
          <w:sz w:val="24"/>
          <w:szCs w:val="24"/>
        </w:rPr>
      </w:pPr>
      <w:r w:rsidRPr="00F512F0">
        <w:rPr>
          <w:bCs/>
          <w:sz w:val="24"/>
          <w:szCs w:val="24"/>
        </w:rPr>
        <w:t>Свиридов С.А. – руководитель Департамента здравоохранения, труда и социальной защиты населения НАО</w:t>
      </w:r>
    </w:p>
    <w:p w:rsidR="00AB352E" w:rsidRPr="00F512F0" w:rsidRDefault="0056516C" w:rsidP="00FC5A42">
      <w:pPr>
        <w:numPr>
          <w:ilvl w:val="0"/>
          <w:numId w:val="4"/>
        </w:numPr>
        <w:ind w:left="714" w:hanging="357"/>
        <w:jc w:val="both"/>
        <w:rPr>
          <w:rStyle w:val="FontStyle27"/>
          <w:bCs/>
          <w:sz w:val="24"/>
          <w:szCs w:val="24"/>
        </w:rPr>
      </w:pPr>
      <w:r w:rsidRPr="00F512F0">
        <w:rPr>
          <w:rStyle w:val="FontStyle27"/>
          <w:sz w:val="24"/>
          <w:szCs w:val="24"/>
        </w:rPr>
        <w:t>Маркелова Е.В. – и.о. руководителя Аппарата Администрации НАО</w:t>
      </w:r>
    </w:p>
    <w:p w:rsidR="005777CA" w:rsidRPr="00F512F0" w:rsidRDefault="005777CA" w:rsidP="00FC5A42">
      <w:pPr>
        <w:numPr>
          <w:ilvl w:val="0"/>
          <w:numId w:val="4"/>
        </w:numPr>
        <w:ind w:left="714" w:hanging="357"/>
        <w:jc w:val="both"/>
        <w:rPr>
          <w:bCs/>
          <w:sz w:val="24"/>
          <w:szCs w:val="24"/>
        </w:rPr>
      </w:pPr>
      <w:r w:rsidRPr="00F512F0">
        <w:rPr>
          <w:sz w:val="24"/>
          <w:szCs w:val="24"/>
        </w:rPr>
        <w:t>Андриянов С.</w:t>
      </w:r>
      <w:r w:rsidR="003C663F" w:rsidRPr="00F512F0">
        <w:rPr>
          <w:sz w:val="24"/>
          <w:szCs w:val="24"/>
        </w:rPr>
        <w:t>А</w:t>
      </w:r>
      <w:r w:rsidRPr="00F512F0">
        <w:rPr>
          <w:sz w:val="24"/>
          <w:szCs w:val="24"/>
        </w:rPr>
        <w:t>. –</w:t>
      </w:r>
      <w:r w:rsidR="003C663F" w:rsidRPr="00F512F0">
        <w:rPr>
          <w:sz w:val="24"/>
          <w:szCs w:val="24"/>
        </w:rPr>
        <w:t xml:space="preserve"> </w:t>
      </w:r>
      <w:r w:rsidRPr="00F512F0">
        <w:rPr>
          <w:sz w:val="24"/>
          <w:szCs w:val="24"/>
        </w:rPr>
        <w:t>начальник Управления по государственному регулированию цен (тарифов) НАО</w:t>
      </w:r>
    </w:p>
    <w:p w:rsidR="00FC5A42" w:rsidRPr="00F512F0" w:rsidRDefault="00056C2F" w:rsidP="00FC5A42">
      <w:pPr>
        <w:numPr>
          <w:ilvl w:val="0"/>
          <w:numId w:val="4"/>
        </w:numPr>
        <w:ind w:left="714" w:hanging="357"/>
        <w:jc w:val="both"/>
        <w:rPr>
          <w:bCs/>
          <w:sz w:val="24"/>
          <w:szCs w:val="24"/>
        </w:rPr>
      </w:pPr>
      <w:r w:rsidRPr="00F512F0">
        <w:rPr>
          <w:bCs/>
          <w:sz w:val="24"/>
          <w:szCs w:val="24"/>
        </w:rPr>
        <w:t>Скачков Н.П</w:t>
      </w:r>
      <w:r w:rsidR="00FC5A42" w:rsidRPr="00F512F0">
        <w:rPr>
          <w:bCs/>
          <w:sz w:val="24"/>
          <w:szCs w:val="24"/>
        </w:rPr>
        <w:t xml:space="preserve">. – </w:t>
      </w:r>
      <w:r w:rsidRPr="00F512F0">
        <w:rPr>
          <w:bCs/>
          <w:sz w:val="24"/>
          <w:szCs w:val="24"/>
        </w:rPr>
        <w:t xml:space="preserve">и.о. </w:t>
      </w:r>
      <w:r w:rsidR="00FC5A42" w:rsidRPr="00F512F0">
        <w:rPr>
          <w:bCs/>
          <w:sz w:val="24"/>
          <w:szCs w:val="24"/>
        </w:rPr>
        <w:t>н</w:t>
      </w:r>
      <w:r w:rsidR="00FC5A42" w:rsidRPr="00F512F0">
        <w:rPr>
          <w:sz w:val="24"/>
          <w:szCs w:val="24"/>
        </w:rPr>
        <w:t>ачальник</w:t>
      </w:r>
      <w:r w:rsidRPr="00F512F0">
        <w:rPr>
          <w:sz w:val="24"/>
          <w:szCs w:val="24"/>
        </w:rPr>
        <w:t>а</w:t>
      </w:r>
      <w:r w:rsidR="00FC5A42" w:rsidRPr="00F512F0">
        <w:rPr>
          <w:sz w:val="24"/>
          <w:szCs w:val="24"/>
        </w:rPr>
        <w:t xml:space="preserve"> Государственной инспекции по ветеринарии НАО</w:t>
      </w:r>
    </w:p>
    <w:p w:rsidR="00FC5A42" w:rsidRPr="00F512F0" w:rsidRDefault="00FC5A42" w:rsidP="00FC5A42">
      <w:pPr>
        <w:numPr>
          <w:ilvl w:val="0"/>
          <w:numId w:val="4"/>
        </w:numPr>
        <w:ind w:left="714" w:hanging="357"/>
        <w:jc w:val="both"/>
        <w:rPr>
          <w:bCs/>
          <w:sz w:val="24"/>
          <w:szCs w:val="24"/>
        </w:rPr>
      </w:pPr>
      <w:r w:rsidRPr="00F512F0">
        <w:rPr>
          <w:sz w:val="24"/>
          <w:szCs w:val="24"/>
        </w:rPr>
        <w:t>Окладников П.А. –</w:t>
      </w:r>
      <w:r w:rsidR="00373E4F" w:rsidRPr="00F512F0">
        <w:rPr>
          <w:sz w:val="24"/>
          <w:szCs w:val="24"/>
        </w:rPr>
        <w:t xml:space="preserve"> </w:t>
      </w:r>
      <w:r w:rsidRPr="00F512F0">
        <w:rPr>
          <w:sz w:val="24"/>
          <w:szCs w:val="24"/>
        </w:rPr>
        <w:t>руководител</w:t>
      </w:r>
      <w:r w:rsidR="00373E4F" w:rsidRPr="00F512F0">
        <w:rPr>
          <w:sz w:val="24"/>
          <w:szCs w:val="24"/>
        </w:rPr>
        <w:t>ь</w:t>
      </w:r>
      <w:r w:rsidRPr="00F512F0">
        <w:rPr>
          <w:sz w:val="24"/>
          <w:szCs w:val="24"/>
        </w:rPr>
        <w:t xml:space="preserve"> Департамента цифрового развития, св</w:t>
      </w:r>
      <w:r w:rsidR="000D2CED" w:rsidRPr="00F512F0">
        <w:rPr>
          <w:sz w:val="24"/>
          <w:szCs w:val="24"/>
        </w:rPr>
        <w:t>язи и массовых коммуникаций НАО</w:t>
      </w:r>
    </w:p>
    <w:p w:rsidR="00AB352E" w:rsidRPr="00F512F0" w:rsidRDefault="00AB352E" w:rsidP="00FC5A42">
      <w:pPr>
        <w:numPr>
          <w:ilvl w:val="0"/>
          <w:numId w:val="4"/>
        </w:numPr>
        <w:ind w:left="714" w:hanging="357"/>
        <w:jc w:val="both"/>
        <w:rPr>
          <w:bCs/>
          <w:sz w:val="24"/>
          <w:szCs w:val="24"/>
        </w:rPr>
      </w:pPr>
      <w:r w:rsidRPr="00F512F0">
        <w:rPr>
          <w:bCs/>
          <w:sz w:val="24"/>
          <w:szCs w:val="24"/>
        </w:rPr>
        <w:t>Пленокос Т.В. – начальник отдела финансирования производственной сферы управления финансов Департамента финансов и экономики НАО</w:t>
      </w:r>
    </w:p>
    <w:p w:rsidR="00373E4F" w:rsidRPr="00F512F0" w:rsidRDefault="007E7BF0" w:rsidP="00373E4F">
      <w:pPr>
        <w:numPr>
          <w:ilvl w:val="0"/>
          <w:numId w:val="4"/>
        </w:numPr>
        <w:ind w:left="714" w:hanging="357"/>
        <w:jc w:val="both"/>
        <w:rPr>
          <w:bCs/>
          <w:sz w:val="24"/>
          <w:szCs w:val="24"/>
        </w:rPr>
      </w:pPr>
      <w:r w:rsidRPr="00F512F0">
        <w:rPr>
          <w:rStyle w:val="highlight"/>
          <w:sz w:val="24"/>
          <w:szCs w:val="24"/>
        </w:rPr>
        <w:t>Артемьева</w:t>
      </w:r>
      <w:r w:rsidRPr="00F512F0">
        <w:rPr>
          <w:sz w:val="24"/>
          <w:szCs w:val="24"/>
        </w:rPr>
        <w:t xml:space="preserve"> С.Ю. – главный консультант </w:t>
      </w:r>
      <w:r w:rsidRPr="00F512F0">
        <w:rPr>
          <w:bCs/>
          <w:sz w:val="24"/>
          <w:szCs w:val="24"/>
        </w:rPr>
        <w:t>отдела финансирования непроизводственной сферы управления финансов Департамента финансов и экономики НАО</w:t>
      </w:r>
    </w:p>
    <w:p w:rsidR="00D77FEB" w:rsidRPr="00F512F0" w:rsidRDefault="00432647" w:rsidP="00373E4F">
      <w:pPr>
        <w:numPr>
          <w:ilvl w:val="0"/>
          <w:numId w:val="4"/>
        </w:numPr>
        <w:ind w:left="714" w:hanging="357"/>
        <w:jc w:val="both"/>
        <w:rPr>
          <w:bCs/>
          <w:sz w:val="24"/>
          <w:szCs w:val="24"/>
        </w:rPr>
      </w:pPr>
      <w:r w:rsidRPr="00F512F0">
        <w:rPr>
          <w:bCs/>
          <w:sz w:val="24"/>
          <w:szCs w:val="24"/>
        </w:rPr>
        <w:t>Локашева Я.В</w:t>
      </w:r>
      <w:r w:rsidR="00D77FEB" w:rsidRPr="00F512F0">
        <w:rPr>
          <w:sz w:val="24"/>
          <w:szCs w:val="24"/>
        </w:rPr>
        <w:t xml:space="preserve">. – и.о. председателя комитета </w:t>
      </w:r>
      <w:r w:rsidR="004473AA" w:rsidRPr="00F512F0">
        <w:rPr>
          <w:sz w:val="24"/>
          <w:szCs w:val="24"/>
        </w:rPr>
        <w:t xml:space="preserve">финансового и правового обеспечения </w:t>
      </w:r>
      <w:r w:rsidR="00D77FEB" w:rsidRPr="00F512F0">
        <w:rPr>
          <w:sz w:val="24"/>
          <w:szCs w:val="24"/>
        </w:rPr>
        <w:t>Департамента цифрового развития, связи и массовых коммуникаций НАО</w:t>
      </w:r>
    </w:p>
    <w:p w:rsidR="00D77FEB" w:rsidRPr="00F512F0" w:rsidRDefault="00D77FEB" w:rsidP="00373E4F">
      <w:pPr>
        <w:numPr>
          <w:ilvl w:val="0"/>
          <w:numId w:val="4"/>
        </w:numPr>
        <w:ind w:left="714" w:hanging="357"/>
        <w:jc w:val="both"/>
        <w:rPr>
          <w:bCs/>
          <w:sz w:val="24"/>
          <w:szCs w:val="24"/>
        </w:rPr>
      </w:pPr>
      <w:r w:rsidRPr="00F512F0">
        <w:rPr>
          <w:sz w:val="24"/>
          <w:szCs w:val="24"/>
        </w:rPr>
        <w:lastRenderedPageBreak/>
        <w:t>Понамарёва Е.Р. – главный консультант сектора</w:t>
      </w:r>
      <w:r w:rsidR="00245931" w:rsidRPr="00F512F0">
        <w:rPr>
          <w:sz w:val="24"/>
          <w:szCs w:val="24"/>
        </w:rPr>
        <w:t xml:space="preserve"> экономики и финансов комитета финансового и правового обеспечения Департамента цифрового развития, связи и массовых коммуникаций НАО</w:t>
      </w:r>
    </w:p>
    <w:p w:rsidR="00FD5CEC" w:rsidRPr="00F512F0" w:rsidRDefault="00FD5CEC" w:rsidP="00373E4F">
      <w:pPr>
        <w:numPr>
          <w:ilvl w:val="0"/>
          <w:numId w:val="4"/>
        </w:numPr>
        <w:ind w:left="714" w:hanging="357"/>
        <w:jc w:val="both"/>
        <w:rPr>
          <w:bCs/>
          <w:sz w:val="24"/>
          <w:szCs w:val="24"/>
        </w:rPr>
      </w:pPr>
      <w:r w:rsidRPr="00F512F0">
        <w:rPr>
          <w:sz w:val="24"/>
          <w:szCs w:val="24"/>
        </w:rPr>
        <w:t>Ружников Е.Д. – и.о. директора КУ НАО «НИАЦ»</w:t>
      </w:r>
    </w:p>
    <w:p w:rsidR="007D1E9F" w:rsidRPr="00F512F0" w:rsidRDefault="007D1E9F" w:rsidP="00373E4F">
      <w:pPr>
        <w:numPr>
          <w:ilvl w:val="0"/>
          <w:numId w:val="4"/>
        </w:numPr>
        <w:ind w:left="714" w:hanging="357"/>
        <w:jc w:val="both"/>
        <w:rPr>
          <w:bCs/>
          <w:sz w:val="24"/>
          <w:szCs w:val="24"/>
        </w:rPr>
      </w:pPr>
      <w:r w:rsidRPr="00F512F0">
        <w:rPr>
          <w:sz w:val="24"/>
          <w:szCs w:val="24"/>
        </w:rPr>
        <w:t>Кузнецов А.С. –</w:t>
      </w:r>
      <w:r w:rsidR="00D77FEB" w:rsidRPr="00F512F0">
        <w:rPr>
          <w:sz w:val="24"/>
          <w:szCs w:val="24"/>
        </w:rPr>
        <w:t xml:space="preserve"> главный консультант –</w:t>
      </w:r>
      <w:r w:rsidRPr="00F512F0">
        <w:rPr>
          <w:sz w:val="24"/>
          <w:szCs w:val="24"/>
        </w:rPr>
        <w:t xml:space="preserve"> главный бухгалтер </w:t>
      </w:r>
      <w:r w:rsidR="00D77FEB" w:rsidRPr="00F512F0">
        <w:rPr>
          <w:sz w:val="24"/>
          <w:szCs w:val="24"/>
        </w:rPr>
        <w:t>Государственной инспекции по ветеринарии НАО</w:t>
      </w:r>
    </w:p>
    <w:p w:rsidR="000D7D4B" w:rsidRPr="00F512F0" w:rsidRDefault="000D7D4B" w:rsidP="00373E4F">
      <w:pPr>
        <w:numPr>
          <w:ilvl w:val="0"/>
          <w:numId w:val="4"/>
        </w:numPr>
        <w:ind w:left="714" w:hanging="357"/>
        <w:jc w:val="both"/>
        <w:rPr>
          <w:bCs/>
          <w:sz w:val="24"/>
          <w:szCs w:val="24"/>
        </w:rPr>
      </w:pPr>
      <w:r w:rsidRPr="00F512F0">
        <w:rPr>
          <w:sz w:val="24"/>
          <w:szCs w:val="24"/>
        </w:rPr>
        <w:t>Сиваев С.Б. – директор направления «Проектный офис «Энергоэффективность»</w:t>
      </w:r>
      <w:r w:rsidR="00D42676" w:rsidRPr="00F512F0">
        <w:rPr>
          <w:sz w:val="24"/>
          <w:szCs w:val="24"/>
        </w:rPr>
        <w:t xml:space="preserve"> ПАО </w:t>
      </w:r>
      <w:r w:rsidR="007677DC" w:rsidRPr="00F512F0">
        <w:rPr>
          <w:sz w:val="24"/>
          <w:szCs w:val="24"/>
        </w:rPr>
        <w:t>«</w:t>
      </w:r>
      <w:r w:rsidR="00D42676" w:rsidRPr="00F512F0">
        <w:rPr>
          <w:sz w:val="24"/>
          <w:szCs w:val="24"/>
        </w:rPr>
        <w:t>Ростелеком</w:t>
      </w:r>
      <w:r w:rsidR="007677DC" w:rsidRPr="00F512F0">
        <w:rPr>
          <w:sz w:val="24"/>
          <w:szCs w:val="24"/>
        </w:rPr>
        <w:t>»</w:t>
      </w:r>
    </w:p>
    <w:p w:rsidR="00D42676" w:rsidRPr="00F512F0" w:rsidRDefault="00D42676" w:rsidP="00373E4F">
      <w:pPr>
        <w:numPr>
          <w:ilvl w:val="0"/>
          <w:numId w:val="4"/>
        </w:numPr>
        <w:ind w:left="714" w:hanging="357"/>
        <w:jc w:val="both"/>
        <w:rPr>
          <w:bCs/>
          <w:sz w:val="24"/>
          <w:szCs w:val="24"/>
        </w:rPr>
      </w:pPr>
      <w:r w:rsidRPr="00F512F0">
        <w:rPr>
          <w:sz w:val="24"/>
          <w:szCs w:val="24"/>
        </w:rPr>
        <w:t xml:space="preserve">Прищемихин А.В. – директор </w:t>
      </w:r>
      <w:r w:rsidR="004C1482" w:rsidRPr="00F512F0">
        <w:rPr>
          <w:sz w:val="24"/>
          <w:szCs w:val="24"/>
        </w:rPr>
        <w:t>Архангельского филиала</w:t>
      </w:r>
      <w:r w:rsidRPr="00F512F0">
        <w:rPr>
          <w:sz w:val="24"/>
          <w:szCs w:val="24"/>
        </w:rPr>
        <w:t xml:space="preserve"> </w:t>
      </w:r>
      <w:r w:rsidR="004C1482" w:rsidRPr="00F512F0">
        <w:rPr>
          <w:sz w:val="24"/>
          <w:szCs w:val="24"/>
        </w:rPr>
        <w:t xml:space="preserve">ПАО </w:t>
      </w:r>
      <w:r w:rsidR="007677DC" w:rsidRPr="00F512F0">
        <w:rPr>
          <w:sz w:val="24"/>
          <w:szCs w:val="24"/>
        </w:rPr>
        <w:t>«</w:t>
      </w:r>
      <w:r w:rsidR="004C1482" w:rsidRPr="00F512F0">
        <w:rPr>
          <w:sz w:val="24"/>
          <w:szCs w:val="24"/>
        </w:rPr>
        <w:t>Ростелеком</w:t>
      </w:r>
      <w:r w:rsidR="007677DC" w:rsidRPr="00F512F0">
        <w:rPr>
          <w:sz w:val="24"/>
          <w:szCs w:val="24"/>
        </w:rPr>
        <w:t>»</w:t>
      </w:r>
    </w:p>
    <w:p w:rsidR="001C6111" w:rsidRPr="00F512F0" w:rsidRDefault="004D5CB8" w:rsidP="001C6111">
      <w:pPr>
        <w:numPr>
          <w:ilvl w:val="0"/>
          <w:numId w:val="4"/>
        </w:numPr>
        <w:ind w:left="714" w:hanging="357"/>
        <w:jc w:val="both"/>
        <w:rPr>
          <w:bCs/>
          <w:sz w:val="24"/>
          <w:szCs w:val="24"/>
        </w:rPr>
      </w:pPr>
      <w:r w:rsidRPr="00F512F0">
        <w:rPr>
          <w:bCs/>
          <w:sz w:val="24"/>
          <w:szCs w:val="24"/>
        </w:rPr>
        <w:t>Н</w:t>
      </w:r>
      <w:r w:rsidR="008868FF" w:rsidRPr="00F512F0">
        <w:rPr>
          <w:bCs/>
          <w:sz w:val="24"/>
          <w:szCs w:val="24"/>
        </w:rPr>
        <w:t xml:space="preserve">икешина </w:t>
      </w:r>
      <w:r w:rsidRPr="00F512F0">
        <w:rPr>
          <w:bCs/>
          <w:sz w:val="24"/>
          <w:szCs w:val="24"/>
        </w:rPr>
        <w:t>И</w:t>
      </w:r>
      <w:r w:rsidR="001C6111" w:rsidRPr="00F512F0">
        <w:rPr>
          <w:bCs/>
          <w:sz w:val="24"/>
          <w:szCs w:val="24"/>
        </w:rPr>
        <w:t>.</w:t>
      </w:r>
      <w:r w:rsidRPr="00F512F0">
        <w:rPr>
          <w:bCs/>
          <w:sz w:val="24"/>
          <w:szCs w:val="24"/>
        </w:rPr>
        <w:t>М</w:t>
      </w:r>
      <w:r w:rsidR="001C6111" w:rsidRPr="00F512F0">
        <w:rPr>
          <w:bCs/>
          <w:sz w:val="24"/>
          <w:szCs w:val="24"/>
        </w:rPr>
        <w:t xml:space="preserve">. – </w:t>
      </w:r>
      <w:r w:rsidR="001C6111" w:rsidRPr="00F512F0">
        <w:rPr>
          <w:sz w:val="24"/>
          <w:szCs w:val="24"/>
        </w:rPr>
        <w:t>корреспондент ГБУ НАО «Ненецкая ТРК»</w:t>
      </w:r>
    </w:p>
    <w:p w:rsidR="001C6111" w:rsidRPr="00F512F0" w:rsidRDefault="009C2546" w:rsidP="001C6111">
      <w:pPr>
        <w:numPr>
          <w:ilvl w:val="0"/>
          <w:numId w:val="4"/>
        </w:numPr>
        <w:ind w:left="714" w:hanging="357"/>
        <w:jc w:val="both"/>
        <w:rPr>
          <w:bCs/>
          <w:sz w:val="24"/>
          <w:szCs w:val="24"/>
        </w:rPr>
      </w:pPr>
      <w:r w:rsidRPr="00F512F0">
        <w:rPr>
          <w:sz w:val="24"/>
          <w:szCs w:val="24"/>
        </w:rPr>
        <w:t>Ткачёв В.А</w:t>
      </w:r>
      <w:r w:rsidR="001C6111" w:rsidRPr="00F512F0">
        <w:rPr>
          <w:sz w:val="24"/>
          <w:szCs w:val="24"/>
        </w:rPr>
        <w:t>. – оператор ГБУ НАО «Ненецкая ТРК»</w:t>
      </w:r>
    </w:p>
    <w:p w:rsidR="00FC5A42" w:rsidRPr="00F512F0" w:rsidRDefault="00FC5A42" w:rsidP="00FC5A42">
      <w:pPr>
        <w:numPr>
          <w:ilvl w:val="0"/>
          <w:numId w:val="4"/>
        </w:numPr>
        <w:ind w:left="714" w:hanging="357"/>
        <w:jc w:val="both"/>
        <w:rPr>
          <w:bCs/>
          <w:sz w:val="24"/>
          <w:szCs w:val="24"/>
        </w:rPr>
      </w:pPr>
      <w:r w:rsidRPr="00F512F0">
        <w:rPr>
          <w:sz w:val="24"/>
          <w:szCs w:val="24"/>
        </w:rPr>
        <w:t xml:space="preserve">Кураева С.В. – редактор отдела экономики </w:t>
      </w:r>
      <w:r w:rsidR="00C737C7" w:rsidRPr="00F512F0">
        <w:rPr>
          <w:sz w:val="24"/>
          <w:szCs w:val="24"/>
        </w:rPr>
        <w:t xml:space="preserve">и жилищно-коммунального хозяйства </w:t>
      </w:r>
      <w:r w:rsidRPr="00F512F0">
        <w:rPr>
          <w:sz w:val="24"/>
          <w:szCs w:val="24"/>
        </w:rPr>
        <w:t>редакции газеты «Няръяна Вындер» («Красный тундровик») ГБУ НАО «Издательский дом НАО»</w:t>
      </w:r>
    </w:p>
    <w:p w:rsidR="0056211C" w:rsidRPr="00F512F0" w:rsidRDefault="0056211C" w:rsidP="0056211C">
      <w:pPr>
        <w:numPr>
          <w:ilvl w:val="0"/>
          <w:numId w:val="4"/>
        </w:numPr>
        <w:ind w:left="714" w:hanging="357"/>
        <w:jc w:val="both"/>
        <w:rPr>
          <w:bCs/>
          <w:sz w:val="24"/>
          <w:szCs w:val="24"/>
        </w:rPr>
      </w:pPr>
      <w:r w:rsidRPr="00F512F0">
        <w:rPr>
          <w:sz w:val="24"/>
          <w:szCs w:val="24"/>
        </w:rPr>
        <w:t xml:space="preserve">Торопов А.А. – обозреватель </w:t>
      </w:r>
      <w:r w:rsidR="00C87AF7" w:rsidRPr="00F512F0">
        <w:rPr>
          <w:sz w:val="24"/>
          <w:szCs w:val="24"/>
        </w:rPr>
        <w:t>информационного агентства</w:t>
      </w:r>
      <w:r w:rsidR="007D1E9F" w:rsidRPr="00F512F0">
        <w:rPr>
          <w:sz w:val="24"/>
          <w:szCs w:val="24"/>
        </w:rPr>
        <w:t xml:space="preserve"> НАО 24</w:t>
      </w:r>
      <w:r w:rsidR="00C87AF7" w:rsidRPr="00F512F0">
        <w:rPr>
          <w:sz w:val="24"/>
          <w:szCs w:val="24"/>
        </w:rPr>
        <w:t xml:space="preserve"> </w:t>
      </w:r>
      <w:r w:rsidRPr="00F512F0">
        <w:rPr>
          <w:sz w:val="24"/>
          <w:szCs w:val="24"/>
        </w:rPr>
        <w:t>ГБУ НАО «Издательский дом НАО»</w:t>
      </w:r>
    </w:p>
    <w:p w:rsidR="00FC5A42" w:rsidRPr="00F512F0" w:rsidRDefault="00FC5A42" w:rsidP="00FC5A42">
      <w:pPr>
        <w:numPr>
          <w:ilvl w:val="0"/>
          <w:numId w:val="4"/>
        </w:numPr>
        <w:ind w:left="714" w:hanging="357"/>
        <w:jc w:val="both"/>
        <w:rPr>
          <w:bCs/>
          <w:sz w:val="24"/>
          <w:szCs w:val="24"/>
        </w:rPr>
      </w:pPr>
      <w:r w:rsidRPr="00F512F0">
        <w:rPr>
          <w:sz w:val="24"/>
          <w:szCs w:val="24"/>
        </w:rPr>
        <w:t>Бойко Т.И. – начальник экспертно-правового управления аппарата Собрания депутатов НАО</w:t>
      </w:r>
    </w:p>
    <w:p w:rsidR="007E5D9C" w:rsidRPr="007E5D9C" w:rsidRDefault="00FC5A42" w:rsidP="007E5D9C">
      <w:pPr>
        <w:numPr>
          <w:ilvl w:val="0"/>
          <w:numId w:val="4"/>
        </w:numPr>
        <w:ind w:right="-57" w:hanging="357"/>
        <w:jc w:val="both"/>
        <w:rPr>
          <w:bCs/>
          <w:sz w:val="24"/>
          <w:szCs w:val="24"/>
        </w:rPr>
      </w:pPr>
      <w:r w:rsidRPr="007E5D9C">
        <w:rPr>
          <w:sz w:val="24"/>
          <w:szCs w:val="24"/>
        </w:rPr>
        <w:t xml:space="preserve">Храпова О.А. – начальник отдела </w:t>
      </w:r>
      <w:r w:rsidR="00A964C0" w:rsidRPr="007E5D9C">
        <w:rPr>
          <w:sz w:val="24"/>
          <w:szCs w:val="24"/>
        </w:rPr>
        <w:t>информационной политики и взаимодействия со СМИ</w:t>
      </w:r>
      <w:r w:rsidR="002C5AF8" w:rsidRPr="007E5D9C">
        <w:rPr>
          <w:sz w:val="24"/>
          <w:szCs w:val="24"/>
        </w:rPr>
        <w:t xml:space="preserve"> </w:t>
      </w:r>
      <w:r w:rsidR="007E5D9C" w:rsidRPr="007E5D9C">
        <w:rPr>
          <w:bCs/>
          <w:sz w:val="24"/>
          <w:szCs w:val="24"/>
        </w:rPr>
        <w:t>Управления по информации и общественным связям Собрания депутатов НАО</w:t>
      </w:r>
    </w:p>
    <w:p w:rsidR="0050319E" w:rsidRPr="00F512F0" w:rsidRDefault="0050319E" w:rsidP="00FC5A42">
      <w:pPr>
        <w:numPr>
          <w:ilvl w:val="0"/>
          <w:numId w:val="4"/>
        </w:numPr>
        <w:ind w:left="714" w:hanging="357"/>
        <w:jc w:val="both"/>
        <w:rPr>
          <w:bCs/>
          <w:sz w:val="24"/>
          <w:szCs w:val="24"/>
        </w:rPr>
      </w:pPr>
      <w:r w:rsidRPr="00F512F0">
        <w:rPr>
          <w:sz w:val="24"/>
          <w:szCs w:val="24"/>
        </w:rPr>
        <w:t xml:space="preserve">Тарасов М.А. – главный консультант </w:t>
      </w:r>
      <w:r w:rsidR="007E5D9C" w:rsidRPr="007E5D9C">
        <w:rPr>
          <w:sz w:val="24"/>
          <w:szCs w:val="24"/>
        </w:rPr>
        <w:t xml:space="preserve">отдела информационной политики и взаимодействия со СМИ </w:t>
      </w:r>
      <w:r w:rsidR="007E5D9C" w:rsidRPr="007E5D9C">
        <w:rPr>
          <w:bCs/>
          <w:sz w:val="24"/>
          <w:szCs w:val="24"/>
        </w:rPr>
        <w:t>Управления по информации и общественным связям Собрания депутатов НАО</w:t>
      </w:r>
    </w:p>
    <w:p w:rsidR="00FC5A42" w:rsidRPr="00F512F0" w:rsidRDefault="00FC5A42" w:rsidP="00FC5A42">
      <w:pPr>
        <w:widowControl w:val="0"/>
        <w:numPr>
          <w:ilvl w:val="0"/>
          <w:numId w:val="4"/>
        </w:numPr>
        <w:autoSpaceDE w:val="0"/>
        <w:autoSpaceDN w:val="0"/>
        <w:adjustRightInd w:val="0"/>
        <w:ind w:left="714" w:hanging="357"/>
        <w:jc w:val="both"/>
        <w:rPr>
          <w:bCs/>
          <w:sz w:val="24"/>
          <w:szCs w:val="24"/>
        </w:rPr>
      </w:pPr>
      <w:r w:rsidRPr="00F512F0">
        <w:rPr>
          <w:sz w:val="24"/>
          <w:szCs w:val="24"/>
        </w:rPr>
        <w:t>Дроняк П.Ю. – главный консультант управления организационного обеспечения работы Собрания депутатов НАО</w:t>
      </w:r>
    </w:p>
    <w:sectPr w:rsidR="00FC5A42" w:rsidRPr="00F512F0" w:rsidSect="00E92F74">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4C5" w:rsidRDefault="00FA24C5">
      <w:r>
        <w:separator/>
      </w:r>
    </w:p>
  </w:endnote>
  <w:endnote w:type="continuationSeparator" w:id="0">
    <w:p w:rsidR="00FA24C5" w:rsidRDefault="00FA2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9F229F">
      <w:rPr>
        <w:noProof/>
        <w:sz w:val="24"/>
        <w:szCs w:val="24"/>
      </w:rPr>
      <w:t>12</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4C5" w:rsidRDefault="00FA24C5">
      <w:r>
        <w:separator/>
      </w:r>
    </w:p>
  </w:footnote>
  <w:footnote w:type="continuationSeparator" w:id="0">
    <w:p w:rsidR="00FA24C5" w:rsidRDefault="00FA2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7"/>
  </w:num>
  <w:num w:numId="8">
    <w:abstractNumId w:val="10"/>
  </w:num>
  <w:num w:numId="9">
    <w:abstractNumId w:val="12"/>
  </w:num>
  <w:num w:numId="10">
    <w:abstractNumId w:val="4"/>
  </w:num>
  <w:num w:numId="11">
    <w:abstractNumId w:val="8"/>
  </w:num>
  <w:num w:numId="12">
    <w:abstractNumId w:val="5"/>
  </w:num>
  <w:num w:numId="13">
    <w:abstractNumId w:val="2"/>
  </w:num>
  <w:num w:numId="14">
    <w:abstractNumId w:val="13"/>
  </w:num>
  <w:num w:numId="15">
    <w:abstractNumId w:val="14"/>
  </w:num>
  <w:num w:numId="16">
    <w:abstractNumId w:val="16"/>
  </w:num>
  <w:num w:numId="17">
    <w:abstractNumId w:val="6"/>
  </w:num>
  <w:num w:numId="18">
    <w:abstractNumId w:val="15"/>
  </w:num>
  <w:num w:numId="19">
    <w:abstractNumId w:val="1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9E"/>
    <w:rsid w:val="00011757"/>
    <w:rsid w:val="00011CAB"/>
    <w:rsid w:val="00011D0A"/>
    <w:rsid w:val="00011E8D"/>
    <w:rsid w:val="00011EA9"/>
    <w:rsid w:val="0001269E"/>
    <w:rsid w:val="00012BF4"/>
    <w:rsid w:val="000132C4"/>
    <w:rsid w:val="000136AD"/>
    <w:rsid w:val="000138F3"/>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139B"/>
    <w:rsid w:val="0003153A"/>
    <w:rsid w:val="00031A24"/>
    <w:rsid w:val="00031E53"/>
    <w:rsid w:val="00032314"/>
    <w:rsid w:val="00032994"/>
    <w:rsid w:val="000329E4"/>
    <w:rsid w:val="00032DF5"/>
    <w:rsid w:val="00032EF1"/>
    <w:rsid w:val="000330E7"/>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54"/>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30D9"/>
    <w:rsid w:val="000633F2"/>
    <w:rsid w:val="00065879"/>
    <w:rsid w:val="00065AAA"/>
    <w:rsid w:val="00065DD5"/>
    <w:rsid w:val="000672DC"/>
    <w:rsid w:val="000679DD"/>
    <w:rsid w:val="0007045C"/>
    <w:rsid w:val="00070A70"/>
    <w:rsid w:val="00070C1B"/>
    <w:rsid w:val="00070F31"/>
    <w:rsid w:val="00071407"/>
    <w:rsid w:val="00071556"/>
    <w:rsid w:val="00071D1F"/>
    <w:rsid w:val="00071E1C"/>
    <w:rsid w:val="00071F7E"/>
    <w:rsid w:val="0007253A"/>
    <w:rsid w:val="00072D0C"/>
    <w:rsid w:val="000736FF"/>
    <w:rsid w:val="0007376D"/>
    <w:rsid w:val="0007400B"/>
    <w:rsid w:val="000749F2"/>
    <w:rsid w:val="00074BD5"/>
    <w:rsid w:val="00074E9D"/>
    <w:rsid w:val="00075130"/>
    <w:rsid w:val="00076F8A"/>
    <w:rsid w:val="00077732"/>
    <w:rsid w:val="0007781D"/>
    <w:rsid w:val="00077F87"/>
    <w:rsid w:val="00080A2D"/>
    <w:rsid w:val="00080AFA"/>
    <w:rsid w:val="00081559"/>
    <w:rsid w:val="00081CCD"/>
    <w:rsid w:val="00082056"/>
    <w:rsid w:val="0008224F"/>
    <w:rsid w:val="00082880"/>
    <w:rsid w:val="00082AE5"/>
    <w:rsid w:val="00082B5F"/>
    <w:rsid w:val="00082C43"/>
    <w:rsid w:val="0008349B"/>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7D6"/>
    <w:rsid w:val="00091E84"/>
    <w:rsid w:val="0009208D"/>
    <w:rsid w:val="000926F4"/>
    <w:rsid w:val="00092A58"/>
    <w:rsid w:val="00092B41"/>
    <w:rsid w:val="00092ECD"/>
    <w:rsid w:val="00092F8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167"/>
    <w:rsid w:val="000A0B9F"/>
    <w:rsid w:val="000A0BC4"/>
    <w:rsid w:val="000A0E6E"/>
    <w:rsid w:val="000A17BD"/>
    <w:rsid w:val="000A19C4"/>
    <w:rsid w:val="000A2864"/>
    <w:rsid w:val="000A28C1"/>
    <w:rsid w:val="000A2C76"/>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5F"/>
    <w:rsid w:val="000B1581"/>
    <w:rsid w:val="000B1596"/>
    <w:rsid w:val="000B163A"/>
    <w:rsid w:val="000B183D"/>
    <w:rsid w:val="000B1DD0"/>
    <w:rsid w:val="000B2EED"/>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7044"/>
    <w:rsid w:val="000B718A"/>
    <w:rsid w:val="000B7430"/>
    <w:rsid w:val="000B75F5"/>
    <w:rsid w:val="000B766F"/>
    <w:rsid w:val="000B78B1"/>
    <w:rsid w:val="000B7BE1"/>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A5F"/>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CED"/>
    <w:rsid w:val="000D2E22"/>
    <w:rsid w:val="000D2F30"/>
    <w:rsid w:val="000D316E"/>
    <w:rsid w:val="000D3467"/>
    <w:rsid w:val="000D3542"/>
    <w:rsid w:val="000D37CF"/>
    <w:rsid w:val="000D3B1B"/>
    <w:rsid w:val="000D3C25"/>
    <w:rsid w:val="000D3E38"/>
    <w:rsid w:val="000D3E49"/>
    <w:rsid w:val="000D3FA9"/>
    <w:rsid w:val="000D4311"/>
    <w:rsid w:val="000D4C4F"/>
    <w:rsid w:val="000D5137"/>
    <w:rsid w:val="000D5B32"/>
    <w:rsid w:val="000D5DB6"/>
    <w:rsid w:val="000D5F65"/>
    <w:rsid w:val="000D671E"/>
    <w:rsid w:val="000D69AC"/>
    <w:rsid w:val="000D6ABD"/>
    <w:rsid w:val="000D706A"/>
    <w:rsid w:val="000D7487"/>
    <w:rsid w:val="000D75B1"/>
    <w:rsid w:val="000D77C9"/>
    <w:rsid w:val="000D7C14"/>
    <w:rsid w:val="000D7D3C"/>
    <w:rsid w:val="000D7D4B"/>
    <w:rsid w:val="000D7E19"/>
    <w:rsid w:val="000E0361"/>
    <w:rsid w:val="000E04F1"/>
    <w:rsid w:val="000E09A7"/>
    <w:rsid w:val="000E0B0F"/>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192D"/>
    <w:rsid w:val="000F2325"/>
    <w:rsid w:val="000F2A00"/>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2F5B"/>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6A19"/>
    <w:rsid w:val="00107137"/>
    <w:rsid w:val="0010799D"/>
    <w:rsid w:val="00107F55"/>
    <w:rsid w:val="00107F84"/>
    <w:rsid w:val="00110480"/>
    <w:rsid w:val="00110524"/>
    <w:rsid w:val="00110910"/>
    <w:rsid w:val="001109A3"/>
    <w:rsid w:val="00110A94"/>
    <w:rsid w:val="0011133E"/>
    <w:rsid w:val="001113E1"/>
    <w:rsid w:val="00111A2C"/>
    <w:rsid w:val="00111F8A"/>
    <w:rsid w:val="00112425"/>
    <w:rsid w:val="00112428"/>
    <w:rsid w:val="001124CB"/>
    <w:rsid w:val="00112779"/>
    <w:rsid w:val="00112A91"/>
    <w:rsid w:val="0011316A"/>
    <w:rsid w:val="0011321A"/>
    <w:rsid w:val="00113C7B"/>
    <w:rsid w:val="00113EAF"/>
    <w:rsid w:val="00113F1D"/>
    <w:rsid w:val="00114183"/>
    <w:rsid w:val="0011424D"/>
    <w:rsid w:val="001143A4"/>
    <w:rsid w:val="001149D7"/>
    <w:rsid w:val="00114B92"/>
    <w:rsid w:val="00115085"/>
    <w:rsid w:val="00115164"/>
    <w:rsid w:val="00115A7F"/>
    <w:rsid w:val="00115AE5"/>
    <w:rsid w:val="00115B7F"/>
    <w:rsid w:val="00115BAE"/>
    <w:rsid w:val="00115F65"/>
    <w:rsid w:val="001162C3"/>
    <w:rsid w:val="00116930"/>
    <w:rsid w:val="00116A8B"/>
    <w:rsid w:val="00116C57"/>
    <w:rsid w:val="001174BA"/>
    <w:rsid w:val="001178E0"/>
    <w:rsid w:val="00117FA1"/>
    <w:rsid w:val="00120044"/>
    <w:rsid w:val="0012038D"/>
    <w:rsid w:val="0012059D"/>
    <w:rsid w:val="001208FB"/>
    <w:rsid w:val="00120B8F"/>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859"/>
    <w:rsid w:val="00124BDD"/>
    <w:rsid w:val="00125172"/>
    <w:rsid w:val="0012553B"/>
    <w:rsid w:val="00125E99"/>
    <w:rsid w:val="00125EEA"/>
    <w:rsid w:val="001262D6"/>
    <w:rsid w:val="00126676"/>
    <w:rsid w:val="0012673A"/>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9DA"/>
    <w:rsid w:val="00133D1E"/>
    <w:rsid w:val="00133DFB"/>
    <w:rsid w:val="001346B2"/>
    <w:rsid w:val="001347CC"/>
    <w:rsid w:val="00134EE5"/>
    <w:rsid w:val="001354B4"/>
    <w:rsid w:val="00135561"/>
    <w:rsid w:val="00135E93"/>
    <w:rsid w:val="001363C6"/>
    <w:rsid w:val="001365C1"/>
    <w:rsid w:val="00136B82"/>
    <w:rsid w:val="00136C2E"/>
    <w:rsid w:val="00136DBC"/>
    <w:rsid w:val="00136DF4"/>
    <w:rsid w:val="0013789E"/>
    <w:rsid w:val="00137B6F"/>
    <w:rsid w:val="0014049E"/>
    <w:rsid w:val="001408FA"/>
    <w:rsid w:val="00140BED"/>
    <w:rsid w:val="00140F77"/>
    <w:rsid w:val="0014153A"/>
    <w:rsid w:val="00141E2F"/>
    <w:rsid w:val="00142E33"/>
    <w:rsid w:val="001430DB"/>
    <w:rsid w:val="001432BA"/>
    <w:rsid w:val="001434CD"/>
    <w:rsid w:val="0014364D"/>
    <w:rsid w:val="001438C2"/>
    <w:rsid w:val="00143C5F"/>
    <w:rsid w:val="00143E4F"/>
    <w:rsid w:val="00144159"/>
    <w:rsid w:val="001445C7"/>
    <w:rsid w:val="001447B7"/>
    <w:rsid w:val="00144827"/>
    <w:rsid w:val="0014491D"/>
    <w:rsid w:val="00144960"/>
    <w:rsid w:val="00144C13"/>
    <w:rsid w:val="00144CE6"/>
    <w:rsid w:val="00144FEB"/>
    <w:rsid w:val="001454D6"/>
    <w:rsid w:val="00145F72"/>
    <w:rsid w:val="001460D3"/>
    <w:rsid w:val="00146455"/>
    <w:rsid w:val="001468F5"/>
    <w:rsid w:val="001474EC"/>
    <w:rsid w:val="0014764F"/>
    <w:rsid w:val="00147659"/>
    <w:rsid w:val="00147884"/>
    <w:rsid w:val="00147AF4"/>
    <w:rsid w:val="00147EFD"/>
    <w:rsid w:val="00147F97"/>
    <w:rsid w:val="001505B6"/>
    <w:rsid w:val="00150756"/>
    <w:rsid w:val="00150D1F"/>
    <w:rsid w:val="00151608"/>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2FDB"/>
    <w:rsid w:val="0016347B"/>
    <w:rsid w:val="001638ED"/>
    <w:rsid w:val="00163D4A"/>
    <w:rsid w:val="00163E57"/>
    <w:rsid w:val="00163F89"/>
    <w:rsid w:val="0016421C"/>
    <w:rsid w:val="001645F3"/>
    <w:rsid w:val="00164691"/>
    <w:rsid w:val="001647B9"/>
    <w:rsid w:val="0016509C"/>
    <w:rsid w:val="001655EF"/>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2D51"/>
    <w:rsid w:val="00173467"/>
    <w:rsid w:val="001734D0"/>
    <w:rsid w:val="001740F0"/>
    <w:rsid w:val="001744D4"/>
    <w:rsid w:val="00174AD8"/>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5F2"/>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D63"/>
    <w:rsid w:val="00195E61"/>
    <w:rsid w:val="00196341"/>
    <w:rsid w:val="001969DF"/>
    <w:rsid w:val="00196D55"/>
    <w:rsid w:val="00196EBC"/>
    <w:rsid w:val="00197562"/>
    <w:rsid w:val="001975E8"/>
    <w:rsid w:val="001978E9"/>
    <w:rsid w:val="00197C26"/>
    <w:rsid w:val="00197C57"/>
    <w:rsid w:val="001A01D1"/>
    <w:rsid w:val="001A0475"/>
    <w:rsid w:val="001A0751"/>
    <w:rsid w:val="001A07BB"/>
    <w:rsid w:val="001A087E"/>
    <w:rsid w:val="001A16A4"/>
    <w:rsid w:val="001A18DA"/>
    <w:rsid w:val="001A1CB4"/>
    <w:rsid w:val="001A2002"/>
    <w:rsid w:val="001A2723"/>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778"/>
    <w:rsid w:val="001B1EE2"/>
    <w:rsid w:val="001B2C0B"/>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6A7"/>
    <w:rsid w:val="001C5A9F"/>
    <w:rsid w:val="001C6111"/>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C96"/>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2C0"/>
    <w:rsid w:val="001F1A89"/>
    <w:rsid w:val="001F2679"/>
    <w:rsid w:val="001F2710"/>
    <w:rsid w:val="001F2FC2"/>
    <w:rsid w:val="001F3337"/>
    <w:rsid w:val="001F3400"/>
    <w:rsid w:val="001F35B9"/>
    <w:rsid w:val="001F39F0"/>
    <w:rsid w:val="001F3E3A"/>
    <w:rsid w:val="001F3EA2"/>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6B75"/>
    <w:rsid w:val="00216C66"/>
    <w:rsid w:val="00216D67"/>
    <w:rsid w:val="002174B9"/>
    <w:rsid w:val="00217800"/>
    <w:rsid w:val="002203A2"/>
    <w:rsid w:val="00220770"/>
    <w:rsid w:val="00220A72"/>
    <w:rsid w:val="0022109D"/>
    <w:rsid w:val="00221CF8"/>
    <w:rsid w:val="00221DBA"/>
    <w:rsid w:val="002226BE"/>
    <w:rsid w:val="00222B3E"/>
    <w:rsid w:val="00222EB9"/>
    <w:rsid w:val="00223044"/>
    <w:rsid w:val="00223692"/>
    <w:rsid w:val="0022377B"/>
    <w:rsid w:val="002237BF"/>
    <w:rsid w:val="002237DB"/>
    <w:rsid w:val="00223B10"/>
    <w:rsid w:val="00224137"/>
    <w:rsid w:val="002248DB"/>
    <w:rsid w:val="00224AFE"/>
    <w:rsid w:val="00225064"/>
    <w:rsid w:val="002250D8"/>
    <w:rsid w:val="00226213"/>
    <w:rsid w:val="00226367"/>
    <w:rsid w:val="00226A66"/>
    <w:rsid w:val="00226B6A"/>
    <w:rsid w:val="00226B70"/>
    <w:rsid w:val="0022703B"/>
    <w:rsid w:val="0022729D"/>
    <w:rsid w:val="002300A8"/>
    <w:rsid w:val="0023055C"/>
    <w:rsid w:val="00230732"/>
    <w:rsid w:val="0023086B"/>
    <w:rsid w:val="0023152A"/>
    <w:rsid w:val="0023160A"/>
    <w:rsid w:val="002319F8"/>
    <w:rsid w:val="00231A25"/>
    <w:rsid w:val="00231A4C"/>
    <w:rsid w:val="00232394"/>
    <w:rsid w:val="002325EE"/>
    <w:rsid w:val="0023293F"/>
    <w:rsid w:val="00232F8F"/>
    <w:rsid w:val="002333D3"/>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931"/>
    <w:rsid w:val="00245A57"/>
    <w:rsid w:val="00245CDD"/>
    <w:rsid w:val="00247677"/>
    <w:rsid w:val="00247796"/>
    <w:rsid w:val="00247A25"/>
    <w:rsid w:val="00247B52"/>
    <w:rsid w:val="00247BBD"/>
    <w:rsid w:val="00247C27"/>
    <w:rsid w:val="00247C35"/>
    <w:rsid w:val="00247F9A"/>
    <w:rsid w:val="00250A27"/>
    <w:rsid w:val="00250E39"/>
    <w:rsid w:val="00251665"/>
    <w:rsid w:val="0025183F"/>
    <w:rsid w:val="00251B8C"/>
    <w:rsid w:val="00251EAC"/>
    <w:rsid w:val="00253594"/>
    <w:rsid w:val="0025377D"/>
    <w:rsid w:val="002538A5"/>
    <w:rsid w:val="002539A2"/>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342"/>
    <w:rsid w:val="002575E3"/>
    <w:rsid w:val="00257A78"/>
    <w:rsid w:val="00257D2E"/>
    <w:rsid w:val="002604BA"/>
    <w:rsid w:val="0026077F"/>
    <w:rsid w:val="00260BFA"/>
    <w:rsid w:val="00260CCE"/>
    <w:rsid w:val="00261262"/>
    <w:rsid w:val="00261440"/>
    <w:rsid w:val="00261745"/>
    <w:rsid w:val="002618F5"/>
    <w:rsid w:val="0026227C"/>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8B7"/>
    <w:rsid w:val="00273B70"/>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C39"/>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97B1C"/>
    <w:rsid w:val="002A00E3"/>
    <w:rsid w:val="002A0659"/>
    <w:rsid w:val="002A068A"/>
    <w:rsid w:val="002A07DF"/>
    <w:rsid w:val="002A08FA"/>
    <w:rsid w:val="002A0C73"/>
    <w:rsid w:val="002A1434"/>
    <w:rsid w:val="002A1470"/>
    <w:rsid w:val="002A166D"/>
    <w:rsid w:val="002A1CBC"/>
    <w:rsid w:val="002A2471"/>
    <w:rsid w:val="002A2B28"/>
    <w:rsid w:val="002A2B55"/>
    <w:rsid w:val="002A2F5A"/>
    <w:rsid w:val="002A33B6"/>
    <w:rsid w:val="002A37DD"/>
    <w:rsid w:val="002A3B53"/>
    <w:rsid w:val="002A3E97"/>
    <w:rsid w:val="002A43E1"/>
    <w:rsid w:val="002A45A3"/>
    <w:rsid w:val="002A4910"/>
    <w:rsid w:val="002A4B30"/>
    <w:rsid w:val="002A4DB1"/>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5AF8"/>
    <w:rsid w:val="002C6802"/>
    <w:rsid w:val="002C6B2D"/>
    <w:rsid w:val="002C6FE6"/>
    <w:rsid w:val="002C77FE"/>
    <w:rsid w:val="002C78C2"/>
    <w:rsid w:val="002D008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470"/>
    <w:rsid w:val="002D64EA"/>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82E"/>
    <w:rsid w:val="002E3C01"/>
    <w:rsid w:val="002E3F6C"/>
    <w:rsid w:val="002E4000"/>
    <w:rsid w:val="002E46DE"/>
    <w:rsid w:val="002E4C44"/>
    <w:rsid w:val="002E4D36"/>
    <w:rsid w:val="002E4F2B"/>
    <w:rsid w:val="002E4FC8"/>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FB"/>
    <w:rsid w:val="002F0004"/>
    <w:rsid w:val="002F044B"/>
    <w:rsid w:val="002F0592"/>
    <w:rsid w:val="002F0DE7"/>
    <w:rsid w:val="002F1030"/>
    <w:rsid w:val="002F18E3"/>
    <w:rsid w:val="002F1BF2"/>
    <w:rsid w:val="002F20BA"/>
    <w:rsid w:val="002F21DC"/>
    <w:rsid w:val="002F2578"/>
    <w:rsid w:val="002F25C7"/>
    <w:rsid w:val="002F26B6"/>
    <w:rsid w:val="002F29F6"/>
    <w:rsid w:val="002F30E0"/>
    <w:rsid w:val="002F399B"/>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CE8"/>
    <w:rsid w:val="002F7EF5"/>
    <w:rsid w:val="003006DE"/>
    <w:rsid w:val="003016D3"/>
    <w:rsid w:val="00301CD3"/>
    <w:rsid w:val="003024FB"/>
    <w:rsid w:val="00302982"/>
    <w:rsid w:val="003029E0"/>
    <w:rsid w:val="00302CE6"/>
    <w:rsid w:val="00303352"/>
    <w:rsid w:val="003038A7"/>
    <w:rsid w:val="0030399D"/>
    <w:rsid w:val="00303B0E"/>
    <w:rsid w:val="00303E4F"/>
    <w:rsid w:val="00303FF1"/>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5F6"/>
    <w:rsid w:val="003157EE"/>
    <w:rsid w:val="0031583D"/>
    <w:rsid w:val="00315908"/>
    <w:rsid w:val="00315B21"/>
    <w:rsid w:val="00315E34"/>
    <w:rsid w:val="00315F4A"/>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980"/>
    <w:rsid w:val="00323A76"/>
    <w:rsid w:val="00323BEB"/>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EE0"/>
    <w:rsid w:val="00337D9F"/>
    <w:rsid w:val="00337FB7"/>
    <w:rsid w:val="00340DF6"/>
    <w:rsid w:val="0034131B"/>
    <w:rsid w:val="00341AEA"/>
    <w:rsid w:val="0034277E"/>
    <w:rsid w:val="00342D1C"/>
    <w:rsid w:val="00342DB7"/>
    <w:rsid w:val="00343362"/>
    <w:rsid w:val="00343571"/>
    <w:rsid w:val="00343B8D"/>
    <w:rsid w:val="00343E0D"/>
    <w:rsid w:val="00343E89"/>
    <w:rsid w:val="003440B0"/>
    <w:rsid w:val="00344199"/>
    <w:rsid w:val="003442CC"/>
    <w:rsid w:val="00344CE8"/>
    <w:rsid w:val="00344DD0"/>
    <w:rsid w:val="00345466"/>
    <w:rsid w:val="00345D3C"/>
    <w:rsid w:val="0034636A"/>
    <w:rsid w:val="003466F0"/>
    <w:rsid w:val="003469AC"/>
    <w:rsid w:val="003469BD"/>
    <w:rsid w:val="003469D0"/>
    <w:rsid w:val="003474AC"/>
    <w:rsid w:val="0034781E"/>
    <w:rsid w:val="0034792D"/>
    <w:rsid w:val="00347D8E"/>
    <w:rsid w:val="00350D23"/>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81E"/>
    <w:rsid w:val="00354E2C"/>
    <w:rsid w:val="00355B71"/>
    <w:rsid w:val="00355EEB"/>
    <w:rsid w:val="0035610E"/>
    <w:rsid w:val="003563BB"/>
    <w:rsid w:val="0035652E"/>
    <w:rsid w:val="00357082"/>
    <w:rsid w:val="003571F2"/>
    <w:rsid w:val="00357442"/>
    <w:rsid w:val="003578A8"/>
    <w:rsid w:val="00357C3F"/>
    <w:rsid w:val="00357E60"/>
    <w:rsid w:val="00357FF8"/>
    <w:rsid w:val="00360AD7"/>
    <w:rsid w:val="00360B9D"/>
    <w:rsid w:val="00360D40"/>
    <w:rsid w:val="003613A6"/>
    <w:rsid w:val="003613BF"/>
    <w:rsid w:val="00361CA8"/>
    <w:rsid w:val="00361F87"/>
    <w:rsid w:val="00362417"/>
    <w:rsid w:val="00362722"/>
    <w:rsid w:val="00362E3D"/>
    <w:rsid w:val="00362FBD"/>
    <w:rsid w:val="00363055"/>
    <w:rsid w:val="00363258"/>
    <w:rsid w:val="00363664"/>
    <w:rsid w:val="0036384F"/>
    <w:rsid w:val="0036393F"/>
    <w:rsid w:val="00363FD1"/>
    <w:rsid w:val="00364163"/>
    <w:rsid w:val="003647F8"/>
    <w:rsid w:val="00364935"/>
    <w:rsid w:val="003649A5"/>
    <w:rsid w:val="00364FEA"/>
    <w:rsid w:val="0036536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F69"/>
    <w:rsid w:val="003765C9"/>
    <w:rsid w:val="00376626"/>
    <w:rsid w:val="0037698F"/>
    <w:rsid w:val="00376E3E"/>
    <w:rsid w:val="00377DAF"/>
    <w:rsid w:val="0038030C"/>
    <w:rsid w:val="0038047C"/>
    <w:rsid w:val="00380815"/>
    <w:rsid w:val="003808E4"/>
    <w:rsid w:val="00380E09"/>
    <w:rsid w:val="003813D7"/>
    <w:rsid w:val="0038153B"/>
    <w:rsid w:val="0038181A"/>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96E"/>
    <w:rsid w:val="003872EE"/>
    <w:rsid w:val="00387731"/>
    <w:rsid w:val="003905EE"/>
    <w:rsid w:val="003907B7"/>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63F"/>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9F"/>
    <w:rsid w:val="003D539B"/>
    <w:rsid w:val="003D53C7"/>
    <w:rsid w:val="003D540C"/>
    <w:rsid w:val="003D5981"/>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946"/>
    <w:rsid w:val="003E295A"/>
    <w:rsid w:val="003E2B08"/>
    <w:rsid w:val="003E2B73"/>
    <w:rsid w:val="003E31E8"/>
    <w:rsid w:val="003E331D"/>
    <w:rsid w:val="003E375B"/>
    <w:rsid w:val="003E419D"/>
    <w:rsid w:val="003E44FC"/>
    <w:rsid w:val="003E487C"/>
    <w:rsid w:val="003E48CD"/>
    <w:rsid w:val="003E4CEC"/>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C91"/>
    <w:rsid w:val="00420EBD"/>
    <w:rsid w:val="004210EB"/>
    <w:rsid w:val="00421141"/>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776"/>
    <w:rsid w:val="00430C3D"/>
    <w:rsid w:val="004322BA"/>
    <w:rsid w:val="00432647"/>
    <w:rsid w:val="00432764"/>
    <w:rsid w:val="004328B5"/>
    <w:rsid w:val="00432971"/>
    <w:rsid w:val="00432990"/>
    <w:rsid w:val="00432E77"/>
    <w:rsid w:val="00433015"/>
    <w:rsid w:val="0043325E"/>
    <w:rsid w:val="00433461"/>
    <w:rsid w:val="0043374A"/>
    <w:rsid w:val="00433FE3"/>
    <w:rsid w:val="004341AF"/>
    <w:rsid w:val="004344C4"/>
    <w:rsid w:val="004349E2"/>
    <w:rsid w:val="00434B18"/>
    <w:rsid w:val="00434D9D"/>
    <w:rsid w:val="00434ED5"/>
    <w:rsid w:val="00434FD4"/>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30E8"/>
    <w:rsid w:val="004432D2"/>
    <w:rsid w:val="00443AD8"/>
    <w:rsid w:val="00444157"/>
    <w:rsid w:val="0044450A"/>
    <w:rsid w:val="004447AB"/>
    <w:rsid w:val="00444D48"/>
    <w:rsid w:val="00444EC2"/>
    <w:rsid w:val="004452EF"/>
    <w:rsid w:val="0044545B"/>
    <w:rsid w:val="00445862"/>
    <w:rsid w:val="00445F53"/>
    <w:rsid w:val="0044687A"/>
    <w:rsid w:val="00446A28"/>
    <w:rsid w:val="004473AA"/>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B7B"/>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50CC"/>
    <w:rsid w:val="00485648"/>
    <w:rsid w:val="004858CE"/>
    <w:rsid w:val="004860ED"/>
    <w:rsid w:val="004863C0"/>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0B2"/>
    <w:rsid w:val="004924CC"/>
    <w:rsid w:val="004924F1"/>
    <w:rsid w:val="004925E4"/>
    <w:rsid w:val="0049261A"/>
    <w:rsid w:val="00492966"/>
    <w:rsid w:val="00492A10"/>
    <w:rsid w:val="00492DFF"/>
    <w:rsid w:val="0049313E"/>
    <w:rsid w:val="00493321"/>
    <w:rsid w:val="00494545"/>
    <w:rsid w:val="004947BA"/>
    <w:rsid w:val="00494DEC"/>
    <w:rsid w:val="00494E47"/>
    <w:rsid w:val="004950D2"/>
    <w:rsid w:val="0049582E"/>
    <w:rsid w:val="004959BD"/>
    <w:rsid w:val="004961A8"/>
    <w:rsid w:val="004963FD"/>
    <w:rsid w:val="00496650"/>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602"/>
    <w:rsid w:val="004C0A52"/>
    <w:rsid w:val="004C1114"/>
    <w:rsid w:val="004C1482"/>
    <w:rsid w:val="004C15F6"/>
    <w:rsid w:val="004C191A"/>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E5"/>
    <w:rsid w:val="004D1D65"/>
    <w:rsid w:val="004D2F27"/>
    <w:rsid w:val="004D3189"/>
    <w:rsid w:val="004D39E2"/>
    <w:rsid w:val="004D3DEA"/>
    <w:rsid w:val="004D445B"/>
    <w:rsid w:val="004D453C"/>
    <w:rsid w:val="004D4AC7"/>
    <w:rsid w:val="004D4E51"/>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322B"/>
    <w:rsid w:val="004E32CC"/>
    <w:rsid w:val="004E34DF"/>
    <w:rsid w:val="004E35A7"/>
    <w:rsid w:val="004E362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468"/>
    <w:rsid w:val="004F14EF"/>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5BE"/>
    <w:rsid w:val="004F6A46"/>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80C"/>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DB7"/>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B1B"/>
    <w:rsid w:val="00526C66"/>
    <w:rsid w:val="00527DF4"/>
    <w:rsid w:val="005309A4"/>
    <w:rsid w:val="005309FB"/>
    <w:rsid w:val="00530AA5"/>
    <w:rsid w:val="00530D26"/>
    <w:rsid w:val="00530FF1"/>
    <w:rsid w:val="00531465"/>
    <w:rsid w:val="0053154E"/>
    <w:rsid w:val="00531598"/>
    <w:rsid w:val="0053167D"/>
    <w:rsid w:val="00531AE0"/>
    <w:rsid w:val="00531FAF"/>
    <w:rsid w:val="0053230D"/>
    <w:rsid w:val="005326B7"/>
    <w:rsid w:val="00532761"/>
    <w:rsid w:val="00533586"/>
    <w:rsid w:val="00533592"/>
    <w:rsid w:val="005336B6"/>
    <w:rsid w:val="005336B7"/>
    <w:rsid w:val="00533883"/>
    <w:rsid w:val="0053394B"/>
    <w:rsid w:val="00533B69"/>
    <w:rsid w:val="005341A8"/>
    <w:rsid w:val="005341F9"/>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1BB"/>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CD"/>
    <w:rsid w:val="00550F45"/>
    <w:rsid w:val="0055119E"/>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DD"/>
    <w:rsid w:val="005568EA"/>
    <w:rsid w:val="00557323"/>
    <w:rsid w:val="00557669"/>
    <w:rsid w:val="00557BBF"/>
    <w:rsid w:val="00557C6C"/>
    <w:rsid w:val="00557D64"/>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F83"/>
    <w:rsid w:val="005641DD"/>
    <w:rsid w:val="005646BD"/>
    <w:rsid w:val="0056485D"/>
    <w:rsid w:val="0056516C"/>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500"/>
    <w:rsid w:val="005715CF"/>
    <w:rsid w:val="00571733"/>
    <w:rsid w:val="005718A3"/>
    <w:rsid w:val="00572086"/>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DCB"/>
    <w:rsid w:val="00594E1B"/>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62B"/>
    <w:rsid w:val="005A47DC"/>
    <w:rsid w:val="005A58FC"/>
    <w:rsid w:val="005A62CD"/>
    <w:rsid w:val="005A6B6B"/>
    <w:rsid w:val="005A705B"/>
    <w:rsid w:val="005A7663"/>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7F6"/>
    <w:rsid w:val="005B4A35"/>
    <w:rsid w:val="005B4B08"/>
    <w:rsid w:val="005B4EA5"/>
    <w:rsid w:val="005B5405"/>
    <w:rsid w:val="005B577A"/>
    <w:rsid w:val="005B589C"/>
    <w:rsid w:val="005B59C8"/>
    <w:rsid w:val="005B611C"/>
    <w:rsid w:val="005B6147"/>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29"/>
    <w:rsid w:val="005C3E82"/>
    <w:rsid w:val="005C4069"/>
    <w:rsid w:val="005C499D"/>
    <w:rsid w:val="005C4A92"/>
    <w:rsid w:val="005C4BE2"/>
    <w:rsid w:val="005C4C97"/>
    <w:rsid w:val="005C5698"/>
    <w:rsid w:val="005C5DB2"/>
    <w:rsid w:val="005C5DDB"/>
    <w:rsid w:val="005C67FE"/>
    <w:rsid w:val="005C6A23"/>
    <w:rsid w:val="005C6B2E"/>
    <w:rsid w:val="005C6CAC"/>
    <w:rsid w:val="005C7BC3"/>
    <w:rsid w:val="005D0B5E"/>
    <w:rsid w:val="005D1442"/>
    <w:rsid w:val="005D1B58"/>
    <w:rsid w:val="005D1FB0"/>
    <w:rsid w:val="005D1FD1"/>
    <w:rsid w:val="005D2991"/>
    <w:rsid w:val="005D2CDE"/>
    <w:rsid w:val="005D338F"/>
    <w:rsid w:val="005D3600"/>
    <w:rsid w:val="005D3EE3"/>
    <w:rsid w:val="005D493A"/>
    <w:rsid w:val="005D4D46"/>
    <w:rsid w:val="005D4E98"/>
    <w:rsid w:val="005D52B8"/>
    <w:rsid w:val="005D5EEE"/>
    <w:rsid w:val="005D6127"/>
    <w:rsid w:val="005D62B7"/>
    <w:rsid w:val="005D6CA6"/>
    <w:rsid w:val="005D71BA"/>
    <w:rsid w:val="005D7BDB"/>
    <w:rsid w:val="005E054C"/>
    <w:rsid w:val="005E0CC8"/>
    <w:rsid w:val="005E151F"/>
    <w:rsid w:val="005E1715"/>
    <w:rsid w:val="005E1784"/>
    <w:rsid w:val="005E1AEB"/>
    <w:rsid w:val="005E1C6D"/>
    <w:rsid w:val="005E1DF1"/>
    <w:rsid w:val="005E2D9E"/>
    <w:rsid w:val="005E2FD1"/>
    <w:rsid w:val="005E3C80"/>
    <w:rsid w:val="005E3E2F"/>
    <w:rsid w:val="005E41A5"/>
    <w:rsid w:val="005E46A4"/>
    <w:rsid w:val="005E46F5"/>
    <w:rsid w:val="005E4B70"/>
    <w:rsid w:val="005E4B92"/>
    <w:rsid w:val="005E4D16"/>
    <w:rsid w:val="005E4E33"/>
    <w:rsid w:val="005E5254"/>
    <w:rsid w:val="005E565D"/>
    <w:rsid w:val="005E5851"/>
    <w:rsid w:val="005E5F41"/>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89"/>
    <w:rsid w:val="005F2538"/>
    <w:rsid w:val="005F27BF"/>
    <w:rsid w:val="005F353C"/>
    <w:rsid w:val="005F37FF"/>
    <w:rsid w:val="005F42E9"/>
    <w:rsid w:val="005F43CD"/>
    <w:rsid w:val="005F479F"/>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91D"/>
    <w:rsid w:val="006211C0"/>
    <w:rsid w:val="00621314"/>
    <w:rsid w:val="006213A7"/>
    <w:rsid w:val="00621520"/>
    <w:rsid w:val="006219BF"/>
    <w:rsid w:val="00621C09"/>
    <w:rsid w:val="00622443"/>
    <w:rsid w:val="00622945"/>
    <w:rsid w:val="00622C7F"/>
    <w:rsid w:val="00622CDB"/>
    <w:rsid w:val="006235B9"/>
    <w:rsid w:val="00623B16"/>
    <w:rsid w:val="00623FD6"/>
    <w:rsid w:val="0062425D"/>
    <w:rsid w:val="006245C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10B2"/>
    <w:rsid w:val="0064138F"/>
    <w:rsid w:val="00641A33"/>
    <w:rsid w:val="00641C68"/>
    <w:rsid w:val="0064213F"/>
    <w:rsid w:val="00642147"/>
    <w:rsid w:val="006423C7"/>
    <w:rsid w:val="006425D4"/>
    <w:rsid w:val="00642983"/>
    <w:rsid w:val="006440C3"/>
    <w:rsid w:val="00644295"/>
    <w:rsid w:val="006448CB"/>
    <w:rsid w:val="00644AFB"/>
    <w:rsid w:val="00644B29"/>
    <w:rsid w:val="00644D50"/>
    <w:rsid w:val="00645724"/>
    <w:rsid w:val="00645BFE"/>
    <w:rsid w:val="00645E1E"/>
    <w:rsid w:val="00645F14"/>
    <w:rsid w:val="00645FEA"/>
    <w:rsid w:val="006462FE"/>
    <w:rsid w:val="006467A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380"/>
    <w:rsid w:val="00664BC6"/>
    <w:rsid w:val="00664FB2"/>
    <w:rsid w:val="00665010"/>
    <w:rsid w:val="00665234"/>
    <w:rsid w:val="00665BC6"/>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77D3F"/>
    <w:rsid w:val="006801C3"/>
    <w:rsid w:val="0068026C"/>
    <w:rsid w:val="0068036F"/>
    <w:rsid w:val="00680AC5"/>
    <w:rsid w:val="00681216"/>
    <w:rsid w:val="006815A6"/>
    <w:rsid w:val="006815F3"/>
    <w:rsid w:val="00681689"/>
    <w:rsid w:val="006816C8"/>
    <w:rsid w:val="00681942"/>
    <w:rsid w:val="00681FCE"/>
    <w:rsid w:val="006823F7"/>
    <w:rsid w:val="006826E7"/>
    <w:rsid w:val="006827CA"/>
    <w:rsid w:val="00682BD5"/>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504"/>
    <w:rsid w:val="00693D46"/>
    <w:rsid w:val="006945A5"/>
    <w:rsid w:val="006953DC"/>
    <w:rsid w:val="00695D2F"/>
    <w:rsid w:val="00696193"/>
    <w:rsid w:val="0069634B"/>
    <w:rsid w:val="006963E0"/>
    <w:rsid w:val="006968AA"/>
    <w:rsid w:val="0069699B"/>
    <w:rsid w:val="006976D8"/>
    <w:rsid w:val="006977F8"/>
    <w:rsid w:val="00697C30"/>
    <w:rsid w:val="00697F74"/>
    <w:rsid w:val="006A01B8"/>
    <w:rsid w:val="006A026A"/>
    <w:rsid w:val="006A0583"/>
    <w:rsid w:val="006A068E"/>
    <w:rsid w:val="006A0A36"/>
    <w:rsid w:val="006A0D9F"/>
    <w:rsid w:val="006A147B"/>
    <w:rsid w:val="006A181F"/>
    <w:rsid w:val="006A1CCA"/>
    <w:rsid w:val="006A21DF"/>
    <w:rsid w:val="006A2348"/>
    <w:rsid w:val="006A25BC"/>
    <w:rsid w:val="006A2C2B"/>
    <w:rsid w:val="006A2E7D"/>
    <w:rsid w:val="006A3328"/>
    <w:rsid w:val="006A3585"/>
    <w:rsid w:val="006A371D"/>
    <w:rsid w:val="006A3D83"/>
    <w:rsid w:val="006A3EFB"/>
    <w:rsid w:val="006A4164"/>
    <w:rsid w:val="006A4450"/>
    <w:rsid w:val="006A4AA3"/>
    <w:rsid w:val="006A4F7C"/>
    <w:rsid w:val="006A52CC"/>
    <w:rsid w:val="006A5B45"/>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5E6"/>
    <w:rsid w:val="006B2EDA"/>
    <w:rsid w:val="006B3147"/>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12"/>
    <w:rsid w:val="006C119D"/>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3B6"/>
    <w:rsid w:val="006E24F2"/>
    <w:rsid w:val="006E2686"/>
    <w:rsid w:val="006E2B03"/>
    <w:rsid w:val="006E2E45"/>
    <w:rsid w:val="006E2E58"/>
    <w:rsid w:val="006E3145"/>
    <w:rsid w:val="006E3C6C"/>
    <w:rsid w:val="006E3DF9"/>
    <w:rsid w:val="006E3EB0"/>
    <w:rsid w:val="006E4003"/>
    <w:rsid w:val="006E40F6"/>
    <w:rsid w:val="006E4F85"/>
    <w:rsid w:val="006E5EA4"/>
    <w:rsid w:val="006E5EB1"/>
    <w:rsid w:val="006E690E"/>
    <w:rsid w:val="006E7435"/>
    <w:rsid w:val="006E761D"/>
    <w:rsid w:val="006F0EE6"/>
    <w:rsid w:val="006F13CB"/>
    <w:rsid w:val="006F141C"/>
    <w:rsid w:val="006F155E"/>
    <w:rsid w:val="006F2157"/>
    <w:rsid w:val="006F280F"/>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42B"/>
    <w:rsid w:val="006F7F08"/>
    <w:rsid w:val="007002F0"/>
    <w:rsid w:val="00700E48"/>
    <w:rsid w:val="0070129D"/>
    <w:rsid w:val="00701634"/>
    <w:rsid w:val="00701AEA"/>
    <w:rsid w:val="00701CE0"/>
    <w:rsid w:val="00701FE0"/>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528"/>
    <w:rsid w:val="00711758"/>
    <w:rsid w:val="00711D18"/>
    <w:rsid w:val="00712071"/>
    <w:rsid w:val="007124B9"/>
    <w:rsid w:val="00712870"/>
    <w:rsid w:val="00712A88"/>
    <w:rsid w:val="00712B1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E3A"/>
    <w:rsid w:val="0073051C"/>
    <w:rsid w:val="00730C6F"/>
    <w:rsid w:val="00730CF5"/>
    <w:rsid w:val="0073124D"/>
    <w:rsid w:val="0073131A"/>
    <w:rsid w:val="00731376"/>
    <w:rsid w:val="0073198B"/>
    <w:rsid w:val="0073217C"/>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3E66"/>
    <w:rsid w:val="00744877"/>
    <w:rsid w:val="00744BE8"/>
    <w:rsid w:val="00744DAC"/>
    <w:rsid w:val="00745616"/>
    <w:rsid w:val="007456F1"/>
    <w:rsid w:val="00745A59"/>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222"/>
    <w:rsid w:val="0077229C"/>
    <w:rsid w:val="007728C5"/>
    <w:rsid w:val="00772E09"/>
    <w:rsid w:val="00772E56"/>
    <w:rsid w:val="00772E63"/>
    <w:rsid w:val="00772F96"/>
    <w:rsid w:val="007731CD"/>
    <w:rsid w:val="00773431"/>
    <w:rsid w:val="00773F5E"/>
    <w:rsid w:val="00774473"/>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91D"/>
    <w:rsid w:val="00786D1B"/>
    <w:rsid w:val="00787270"/>
    <w:rsid w:val="00787A78"/>
    <w:rsid w:val="00787B06"/>
    <w:rsid w:val="00787BD7"/>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8F0"/>
    <w:rsid w:val="00794BCF"/>
    <w:rsid w:val="00794F8A"/>
    <w:rsid w:val="007953D3"/>
    <w:rsid w:val="00795ED7"/>
    <w:rsid w:val="00796449"/>
    <w:rsid w:val="007964DA"/>
    <w:rsid w:val="0079656F"/>
    <w:rsid w:val="007974EF"/>
    <w:rsid w:val="00797A86"/>
    <w:rsid w:val="007A068C"/>
    <w:rsid w:val="007A084A"/>
    <w:rsid w:val="007A1A91"/>
    <w:rsid w:val="007A1D61"/>
    <w:rsid w:val="007A2F35"/>
    <w:rsid w:val="007A3649"/>
    <w:rsid w:val="007A3783"/>
    <w:rsid w:val="007A45AB"/>
    <w:rsid w:val="007A4D4B"/>
    <w:rsid w:val="007A5068"/>
    <w:rsid w:val="007A51BE"/>
    <w:rsid w:val="007A538F"/>
    <w:rsid w:val="007A53FB"/>
    <w:rsid w:val="007A622F"/>
    <w:rsid w:val="007A636D"/>
    <w:rsid w:val="007A660E"/>
    <w:rsid w:val="007A6B0F"/>
    <w:rsid w:val="007A6DE7"/>
    <w:rsid w:val="007A6E00"/>
    <w:rsid w:val="007A7414"/>
    <w:rsid w:val="007A7BE9"/>
    <w:rsid w:val="007B0385"/>
    <w:rsid w:val="007B07A9"/>
    <w:rsid w:val="007B086D"/>
    <w:rsid w:val="007B0DF2"/>
    <w:rsid w:val="007B1232"/>
    <w:rsid w:val="007B19DC"/>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632B"/>
    <w:rsid w:val="007B677C"/>
    <w:rsid w:val="007B67F1"/>
    <w:rsid w:val="007B692B"/>
    <w:rsid w:val="007B6B45"/>
    <w:rsid w:val="007B6D27"/>
    <w:rsid w:val="007B6EA5"/>
    <w:rsid w:val="007B76F1"/>
    <w:rsid w:val="007B780F"/>
    <w:rsid w:val="007B799A"/>
    <w:rsid w:val="007B7FC5"/>
    <w:rsid w:val="007C0603"/>
    <w:rsid w:val="007C0C6F"/>
    <w:rsid w:val="007C0EB2"/>
    <w:rsid w:val="007C1076"/>
    <w:rsid w:val="007C1297"/>
    <w:rsid w:val="007C16DE"/>
    <w:rsid w:val="007C1B0F"/>
    <w:rsid w:val="007C1D99"/>
    <w:rsid w:val="007C2AB5"/>
    <w:rsid w:val="007C2B5C"/>
    <w:rsid w:val="007C2DBC"/>
    <w:rsid w:val="007C2DEF"/>
    <w:rsid w:val="007C39B1"/>
    <w:rsid w:val="007C3ED3"/>
    <w:rsid w:val="007C3F8A"/>
    <w:rsid w:val="007C503E"/>
    <w:rsid w:val="007C55F4"/>
    <w:rsid w:val="007C62C2"/>
    <w:rsid w:val="007C6B7F"/>
    <w:rsid w:val="007C6BAA"/>
    <w:rsid w:val="007C7460"/>
    <w:rsid w:val="007C76D5"/>
    <w:rsid w:val="007C7D93"/>
    <w:rsid w:val="007C7DA3"/>
    <w:rsid w:val="007C7F8A"/>
    <w:rsid w:val="007D0218"/>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B32"/>
    <w:rsid w:val="007D3019"/>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853"/>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107"/>
    <w:rsid w:val="007E3411"/>
    <w:rsid w:val="007E3A1C"/>
    <w:rsid w:val="007E3DB6"/>
    <w:rsid w:val="007E41B1"/>
    <w:rsid w:val="007E420F"/>
    <w:rsid w:val="007E4561"/>
    <w:rsid w:val="007E4CF8"/>
    <w:rsid w:val="007E4F58"/>
    <w:rsid w:val="007E5075"/>
    <w:rsid w:val="007E54AC"/>
    <w:rsid w:val="007E5854"/>
    <w:rsid w:val="007E5936"/>
    <w:rsid w:val="007E5B1D"/>
    <w:rsid w:val="007E5C9A"/>
    <w:rsid w:val="007E5D9C"/>
    <w:rsid w:val="007E62CF"/>
    <w:rsid w:val="007E66EF"/>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9C9"/>
    <w:rsid w:val="007F3C23"/>
    <w:rsid w:val="007F3D40"/>
    <w:rsid w:val="007F3FD3"/>
    <w:rsid w:val="007F445E"/>
    <w:rsid w:val="007F486E"/>
    <w:rsid w:val="007F4923"/>
    <w:rsid w:val="007F5989"/>
    <w:rsid w:val="007F62A2"/>
    <w:rsid w:val="007F6471"/>
    <w:rsid w:val="007F69F6"/>
    <w:rsid w:val="007F7126"/>
    <w:rsid w:val="007F74D7"/>
    <w:rsid w:val="007F74FE"/>
    <w:rsid w:val="007F756F"/>
    <w:rsid w:val="007F7AA0"/>
    <w:rsid w:val="008003FB"/>
    <w:rsid w:val="00800927"/>
    <w:rsid w:val="00800D12"/>
    <w:rsid w:val="00800FFD"/>
    <w:rsid w:val="0080169A"/>
    <w:rsid w:val="00801CFB"/>
    <w:rsid w:val="008020D5"/>
    <w:rsid w:val="0080256A"/>
    <w:rsid w:val="008026B9"/>
    <w:rsid w:val="00802ACC"/>
    <w:rsid w:val="00802CF3"/>
    <w:rsid w:val="00802F9F"/>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67A"/>
    <w:rsid w:val="00812C3D"/>
    <w:rsid w:val="00812E79"/>
    <w:rsid w:val="00812FF9"/>
    <w:rsid w:val="0081304F"/>
    <w:rsid w:val="00814170"/>
    <w:rsid w:val="0081421C"/>
    <w:rsid w:val="00814868"/>
    <w:rsid w:val="008149A9"/>
    <w:rsid w:val="00815AC4"/>
    <w:rsid w:val="00815E9A"/>
    <w:rsid w:val="00815E9C"/>
    <w:rsid w:val="00816158"/>
    <w:rsid w:val="00816177"/>
    <w:rsid w:val="008163DE"/>
    <w:rsid w:val="0081642E"/>
    <w:rsid w:val="00817F03"/>
    <w:rsid w:val="0082070B"/>
    <w:rsid w:val="0082090B"/>
    <w:rsid w:val="00820A16"/>
    <w:rsid w:val="00820E39"/>
    <w:rsid w:val="008210FE"/>
    <w:rsid w:val="0082152E"/>
    <w:rsid w:val="00821B9F"/>
    <w:rsid w:val="0082233E"/>
    <w:rsid w:val="008223DA"/>
    <w:rsid w:val="008224D5"/>
    <w:rsid w:val="008226A9"/>
    <w:rsid w:val="00822AE1"/>
    <w:rsid w:val="008234AA"/>
    <w:rsid w:val="0082362A"/>
    <w:rsid w:val="00824211"/>
    <w:rsid w:val="008242CC"/>
    <w:rsid w:val="0082456A"/>
    <w:rsid w:val="0082471F"/>
    <w:rsid w:val="00824C54"/>
    <w:rsid w:val="00824D52"/>
    <w:rsid w:val="008252C8"/>
    <w:rsid w:val="008255C6"/>
    <w:rsid w:val="008259D8"/>
    <w:rsid w:val="00825A0B"/>
    <w:rsid w:val="0082646B"/>
    <w:rsid w:val="00826507"/>
    <w:rsid w:val="00826BDA"/>
    <w:rsid w:val="00826C64"/>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764F"/>
    <w:rsid w:val="00837850"/>
    <w:rsid w:val="00837D14"/>
    <w:rsid w:val="00837E40"/>
    <w:rsid w:val="00837FF6"/>
    <w:rsid w:val="00840BF4"/>
    <w:rsid w:val="00842155"/>
    <w:rsid w:val="0084293C"/>
    <w:rsid w:val="00842AD9"/>
    <w:rsid w:val="00842AE5"/>
    <w:rsid w:val="00842F6E"/>
    <w:rsid w:val="00843438"/>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89"/>
    <w:rsid w:val="0085215C"/>
    <w:rsid w:val="008525C3"/>
    <w:rsid w:val="00852603"/>
    <w:rsid w:val="00852A13"/>
    <w:rsid w:val="00852AB9"/>
    <w:rsid w:val="00852F46"/>
    <w:rsid w:val="008535B1"/>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760"/>
    <w:rsid w:val="008848CA"/>
    <w:rsid w:val="00885BF8"/>
    <w:rsid w:val="00885D8F"/>
    <w:rsid w:val="008868FF"/>
    <w:rsid w:val="00886957"/>
    <w:rsid w:val="0088767B"/>
    <w:rsid w:val="00887ED8"/>
    <w:rsid w:val="008902AD"/>
    <w:rsid w:val="00890A0F"/>
    <w:rsid w:val="0089110C"/>
    <w:rsid w:val="00891505"/>
    <w:rsid w:val="00891626"/>
    <w:rsid w:val="00891AA6"/>
    <w:rsid w:val="00891DE4"/>
    <w:rsid w:val="008921DB"/>
    <w:rsid w:val="008922A8"/>
    <w:rsid w:val="00892766"/>
    <w:rsid w:val="00892783"/>
    <w:rsid w:val="00892D83"/>
    <w:rsid w:val="008939CB"/>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70F"/>
    <w:rsid w:val="00897999"/>
    <w:rsid w:val="00897A50"/>
    <w:rsid w:val="00897AD0"/>
    <w:rsid w:val="00897CB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5811"/>
    <w:rsid w:val="008A6070"/>
    <w:rsid w:val="008A63EF"/>
    <w:rsid w:val="008A65FA"/>
    <w:rsid w:val="008A6967"/>
    <w:rsid w:val="008A6B58"/>
    <w:rsid w:val="008A6BC4"/>
    <w:rsid w:val="008A7219"/>
    <w:rsid w:val="008A7265"/>
    <w:rsid w:val="008B03C8"/>
    <w:rsid w:val="008B0824"/>
    <w:rsid w:val="008B0B27"/>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E2"/>
    <w:rsid w:val="008C16AB"/>
    <w:rsid w:val="008C1AE5"/>
    <w:rsid w:val="008C2046"/>
    <w:rsid w:val="008C2355"/>
    <w:rsid w:val="008C2573"/>
    <w:rsid w:val="008C2E6B"/>
    <w:rsid w:val="008C2F29"/>
    <w:rsid w:val="008C3316"/>
    <w:rsid w:val="008C36EF"/>
    <w:rsid w:val="008C3967"/>
    <w:rsid w:val="008C4252"/>
    <w:rsid w:val="008C449A"/>
    <w:rsid w:val="008C45C0"/>
    <w:rsid w:val="008C47D1"/>
    <w:rsid w:val="008C50DD"/>
    <w:rsid w:val="008C5222"/>
    <w:rsid w:val="008C55BC"/>
    <w:rsid w:val="008C58FA"/>
    <w:rsid w:val="008C5996"/>
    <w:rsid w:val="008C64AF"/>
    <w:rsid w:val="008C68DE"/>
    <w:rsid w:val="008C6920"/>
    <w:rsid w:val="008C71F3"/>
    <w:rsid w:val="008D0092"/>
    <w:rsid w:val="008D0536"/>
    <w:rsid w:val="008D0671"/>
    <w:rsid w:val="008D06AB"/>
    <w:rsid w:val="008D0B88"/>
    <w:rsid w:val="008D0C83"/>
    <w:rsid w:val="008D1063"/>
    <w:rsid w:val="008D12F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549"/>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4"/>
    <w:rsid w:val="008F3A0F"/>
    <w:rsid w:val="008F3E9B"/>
    <w:rsid w:val="008F3F25"/>
    <w:rsid w:val="008F4331"/>
    <w:rsid w:val="008F4349"/>
    <w:rsid w:val="008F4467"/>
    <w:rsid w:val="008F4893"/>
    <w:rsid w:val="008F4AEB"/>
    <w:rsid w:val="008F4C24"/>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ECE"/>
    <w:rsid w:val="009133B4"/>
    <w:rsid w:val="00913E21"/>
    <w:rsid w:val="0091402D"/>
    <w:rsid w:val="009140FF"/>
    <w:rsid w:val="0091438D"/>
    <w:rsid w:val="009145CB"/>
    <w:rsid w:val="00914B1D"/>
    <w:rsid w:val="00914C52"/>
    <w:rsid w:val="0091504F"/>
    <w:rsid w:val="00915415"/>
    <w:rsid w:val="009156C4"/>
    <w:rsid w:val="00915778"/>
    <w:rsid w:val="00916215"/>
    <w:rsid w:val="00916372"/>
    <w:rsid w:val="0091647F"/>
    <w:rsid w:val="00916780"/>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E15"/>
    <w:rsid w:val="00925032"/>
    <w:rsid w:val="0092563B"/>
    <w:rsid w:val="009259AB"/>
    <w:rsid w:val="00925FF8"/>
    <w:rsid w:val="009263A5"/>
    <w:rsid w:val="00926541"/>
    <w:rsid w:val="00927057"/>
    <w:rsid w:val="00927197"/>
    <w:rsid w:val="009272B0"/>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890"/>
    <w:rsid w:val="009458FC"/>
    <w:rsid w:val="00945C8D"/>
    <w:rsid w:val="00946127"/>
    <w:rsid w:val="00946446"/>
    <w:rsid w:val="00946A8C"/>
    <w:rsid w:val="00946CED"/>
    <w:rsid w:val="00947732"/>
    <w:rsid w:val="00947754"/>
    <w:rsid w:val="009478BF"/>
    <w:rsid w:val="009478E1"/>
    <w:rsid w:val="00947EF1"/>
    <w:rsid w:val="00950274"/>
    <w:rsid w:val="009504A6"/>
    <w:rsid w:val="0095078A"/>
    <w:rsid w:val="009511D2"/>
    <w:rsid w:val="0095134E"/>
    <w:rsid w:val="009515BB"/>
    <w:rsid w:val="00951C33"/>
    <w:rsid w:val="00951E76"/>
    <w:rsid w:val="009521FF"/>
    <w:rsid w:val="00952936"/>
    <w:rsid w:val="00952F16"/>
    <w:rsid w:val="009531E1"/>
    <w:rsid w:val="009534E8"/>
    <w:rsid w:val="009535A3"/>
    <w:rsid w:val="009535E9"/>
    <w:rsid w:val="009543AB"/>
    <w:rsid w:val="009546D9"/>
    <w:rsid w:val="00954AA1"/>
    <w:rsid w:val="00954C20"/>
    <w:rsid w:val="009561B3"/>
    <w:rsid w:val="0095623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A5C"/>
    <w:rsid w:val="00966F9A"/>
    <w:rsid w:val="00967168"/>
    <w:rsid w:val="009674D9"/>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DDB"/>
    <w:rsid w:val="009914CF"/>
    <w:rsid w:val="00991704"/>
    <w:rsid w:val="00991BC2"/>
    <w:rsid w:val="009924BB"/>
    <w:rsid w:val="00992C76"/>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89B"/>
    <w:rsid w:val="009A1958"/>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E73"/>
    <w:rsid w:val="009C2F86"/>
    <w:rsid w:val="009C340D"/>
    <w:rsid w:val="009C3552"/>
    <w:rsid w:val="009C472C"/>
    <w:rsid w:val="009C4A3E"/>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FD2"/>
    <w:rsid w:val="009D4070"/>
    <w:rsid w:val="009D434C"/>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F7E"/>
    <w:rsid w:val="009F229F"/>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59FA"/>
    <w:rsid w:val="009F59FD"/>
    <w:rsid w:val="009F6145"/>
    <w:rsid w:val="009F68F7"/>
    <w:rsid w:val="009F7414"/>
    <w:rsid w:val="009F7416"/>
    <w:rsid w:val="009F753C"/>
    <w:rsid w:val="009F76A0"/>
    <w:rsid w:val="00A00084"/>
    <w:rsid w:val="00A00177"/>
    <w:rsid w:val="00A002EE"/>
    <w:rsid w:val="00A003ED"/>
    <w:rsid w:val="00A005FF"/>
    <w:rsid w:val="00A00631"/>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873"/>
    <w:rsid w:val="00A10CB9"/>
    <w:rsid w:val="00A1132F"/>
    <w:rsid w:val="00A11506"/>
    <w:rsid w:val="00A11BC9"/>
    <w:rsid w:val="00A11E4D"/>
    <w:rsid w:val="00A1212C"/>
    <w:rsid w:val="00A122C6"/>
    <w:rsid w:val="00A12B60"/>
    <w:rsid w:val="00A13945"/>
    <w:rsid w:val="00A13955"/>
    <w:rsid w:val="00A13C6B"/>
    <w:rsid w:val="00A13D20"/>
    <w:rsid w:val="00A144BD"/>
    <w:rsid w:val="00A14B1B"/>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3A2"/>
    <w:rsid w:val="00A62531"/>
    <w:rsid w:val="00A62609"/>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715"/>
    <w:rsid w:val="00A67EA4"/>
    <w:rsid w:val="00A706DA"/>
    <w:rsid w:val="00A70F88"/>
    <w:rsid w:val="00A71211"/>
    <w:rsid w:val="00A7124F"/>
    <w:rsid w:val="00A7157B"/>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9DD"/>
    <w:rsid w:val="00A76E87"/>
    <w:rsid w:val="00A80801"/>
    <w:rsid w:val="00A809EF"/>
    <w:rsid w:val="00A8119F"/>
    <w:rsid w:val="00A81268"/>
    <w:rsid w:val="00A81776"/>
    <w:rsid w:val="00A81800"/>
    <w:rsid w:val="00A8268C"/>
    <w:rsid w:val="00A826DC"/>
    <w:rsid w:val="00A82917"/>
    <w:rsid w:val="00A83840"/>
    <w:rsid w:val="00A84252"/>
    <w:rsid w:val="00A846CA"/>
    <w:rsid w:val="00A84C2D"/>
    <w:rsid w:val="00A84C51"/>
    <w:rsid w:val="00A84CF4"/>
    <w:rsid w:val="00A84F5D"/>
    <w:rsid w:val="00A852C7"/>
    <w:rsid w:val="00A856B7"/>
    <w:rsid w:val="00A85B4B"/>
    <w:rsid w:val="00A85E0B"/>
    <w:rsid w:val="00A86857"/>
    <w:rsid w:val="00A86ACA"/>
    <w:rsid w:val="00A86B21"/>
    <w:rsid w:val="00A86C47"/>
    <w:rsid w:val="00A86FDB"/>
    <w:rsid w:val="00A879A9"/>
    <w:rsid w:val="00A87AB4"/>
    <w:rsid w:val="00A87DD7"/>
    <w:rsid w:val="00A87E93"/>
    <w:rsid w:val="00A90314"/>
    <w:rsid w:val="00A9054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61A5"/>
    <w:rsid w:val="00A964C0"/>
    <w:rsid w:val="00A9666F"/>
    <w:rsid w:val="00A9726E"/>
    <w:rsid w:val="00A97465"/>
    <w:rsid w:val="00A976CB"/>
    <w:rsid w:val="00AA01BC"/>
    <w:rsid w:val="00AA038D"/>
    <w:rsid w:val="00AA078A"/>
    <w:rsid w:val="00AA09AE"/>
    <w:rsid w:val="00AA0C03"/>
    <w:rsid w:val="00AA0CE9"/>
    <w:rsid w:val="00AA0F28"/>
    <w:rsid w:val="00AA112D"/>
    <w:rsid w:val="00AA13FC"/>
    <w:rsid w:val="00AA1B2D"/>
    <w:rsid w:val="00AA227C"/>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240D"/>
    <w:rsid w:val="00AB243F"/>
    <w:rsid w:val="00AB24DF"/>
    <w:rsid w:val="00AB2BEB"/>
    <w:rsid w:val="00AB2CA0"/>
    <w:rsid w:val="00AB2EE4"/>
    <w:rsid w:val="00AB3354"/>
    <w:rsid w:val="00AB33D4"/>
    <w:rsid w:val="00AB352E"/>
    <w:rsid w:val="00AB35B5"/>
    <w:rsid w:val="00AB3BDE"/>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B8"/>
    <w:rsid w:val="00AD2D15"/>
    <w:rsid w:val="00AD2E27"/>
    <w:rsid w:val="00AD331F"/>
    <w:rsid w:val="00AD3932"/>
    <w:rsid w:val="00AD3A57"/>
    <w:rsid w:val="00AD3C12"/>
    <w:rsid w:val="00AD3F5D"/>
    <w:rsid w:val="00AD4049"/>
    <w:rsid w:val="00AD47FF"/>
    <w:rsid w:val="00AD4923"/>
    <w:rsid w:val="00AD499A"/>
    <w:rsid w:val="00AD4A15"/>
    <w:rsid w:val="00AD4C13"/>
    <w:rsid w:val="00AD5AD1"/>
    <w:rsid w:val="00AD5F5A"/>
    <w:rsid w:val="00AD5F86"/>
    <w:rsid w:val="00AD69B8"/>
    <w:rsid w:val="00AD6B73"/>
    <w:rsid w:val="00AD6D00"/>
    <w:rsid w:val="00AD6D58"/>
    <w:rsid w:val="00AD70E9"/>
    <w:rsid w:val="00AD7165"/>
    <w:rsid w:val="00AD7465"/>
    <w:rsid w:val="00AD783D"/>
    <w:rsid w:val="00AD79F8"/>
    <w:rsid w:val="00AD7DDE"/>
    <w:rsid w:val="00AD7F23"/>
    <w:rsid w:val="00AD7FB5"/>
    <w:rsid w:val="00AE01AD"/>
    <w:rsid w:val="00AE0DB5"/>
    <w:rsid w:val="00AE1412"/>
    <w:rsid w:val="00AE14A0"/>
    <w:rsid w:val="00AE1646"/>
    <w:rsid w:val="00AE172D"/>
    <w:rsid w:val="00AE1796"/>
    <w:rsid w:val="00AE1C33"/>
    <w:rsid w:val="00AE1E18"/>
    <w:rsid w:val="00AE216B"/>
    <w:rsid w:val="00AE218D"/>
    <w:rsid w:val="00AE2216"/>
    <w:rsid w:val="00AE35B2"/>
    <w:rsid w:val="00AE3745"/>
    <w:rsid w:val="00AE3942"/>
    <w:rsid w:val="00AE3A3C"/>
    <w:rsid w:val="00AE3CFC"/>
    <w:rsid w:val="00AE3FA1"/>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07E18"/>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704D"/>
    <w:rsid w:val="00B375FD"/>
    <w:rsid w:val="00B37BD4"/>
    <w:rsid w:val="00B37F78"/>
    <w:rsid w:val="00B401D7"/>
    <w:rsid w:val="00B40470"/>
    <w:rsid w:val="00B405C6"/>
    <w:rsid w:val="00B40632"/>
    <w:rsid w:val="00B40B4F"/>
    <w:rsid w:val="00B40DB0"/>
    <w:rsid w:val="00B412DD"/>
    <w:rsid w:val="00B417A2"/>
    <w:rsid w:val="00B4216D"/>
    <w:rsid w:val="00B42341"/>
    <w:rsid w:val="00B42468"/>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2175"/>
    <w:rsid w:val="00B73B56"/>
    <w:rsid w:val="00B73E05"/>
    <w:rsid w:val="00B73FE9"/>
    <w:rsid w:val="00B74368"/>
    <w:rsid w:val="00B744D9"/>
    <w:rsid w:val="00B75290"/>
    <w:rsid w:val="00B75729"/>
    <w:rsid w:val="00B75832"/>
    <w:rsid w:val="00B75CAF"/>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0D06"/>
    <w:rsid w:val="00B81756"/>
    <w:rsid w:val="00B819C8"/>
    <w:rsid w:val="00B81B51"/>
    <w:rsid w:val="00B81BB9"/>
    <w:rsid w:val="00B820D7"/>
    <w:rsid w:val="00B82522"/>
    <w:rsid w:val="00B82C8E"/>
    <w:rsid w:val="00B8401D"/>
    <w:rsid w:val="00B84045"/>
    <w:rsid w:val="00B84092"/>
    <w:rsid w:val="00B843EA"/>
    <w:rsid w:val="00B844CE"/>
    <w:rsid w:val="00B84911"/>
    <w:rsid w:val="00B849F8"/>
    <w:rsid w:val="00B84C5A"/>
    <w:rsid w:val="00B85048"/>
    <w:rsid w:val="00B853E9"/>
    <w:rsid w:val="00B85674"/>
    <w:rsid w:val="00B85C39"/>
    <w:rsid w:val="00B85DE6"/>
    <w:rsid w:val="00B860C5"/>
    <w:rsid w:val="00B86138"/>
    <w:rsid w:val="00B86A47"/>
    <w:rsid w:val="00B86E4A"/>
    <w:rsid w:val="00B8727B"/>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8E5"/>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B94"/>
    <w:rsid w:val="00BB2C96"/>
    <w:rsid w:val="00BB322C"/>
    <w:rsid w:val="00BB3430"/>
    <w:rsid w:val="00BB34EE"/>
    <w:rsid w:val="00BB45F9"/>
    <w:rsid w:val="00BB4C9E"/>
    <w:rsid w:val="00BB5323"/>
    <w:rsid w:val="00BB564E"/>
    <w:rsid w:val="00BB5B75"/>
    <w:rsid w:val="00BB5C3E"/>
    <w:rsid w:val="00BB6083"/>
    <w:rsid w:val="00BB622E"/>
    <w:rsid w:val="00BB6298"/>
    <w:rsid w:val="00BB6D0C"/>
    <w:rsid w:val="00BB6F07"/>
    <w:rsid w:val="00BB7254"/>
    <w:rsid w:val="00BB740E"/>
    <w:rsid w:val="00BB750A"/>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9"/>
    <w:rsid w:val="00BC3C4F"/>
    <w:rsid w:val="00BC43C1"/>
    <w:rsid w:val="00BC455A"/>
    <w:rsid w:val="00BC46D8"/>
    <w:rsid w:val="00BC51FE"/>
    <w:rsid w:val="00BC53A5"/>
    <w:rsid w:val="00BC53E6"/>
    <w:rsid w:val="00BC5B08"/>
    <w:rsid w:val="00BC5F0C"/>
    <w:rsid w:val="00BC5FB0"/>
    <w:rsid w:val="00BC5FB6"/>
    <w:rsid w:val="00BC6497"/>
    <w:rsid w:val="00BC6588"/>
    <w:rsid w:val="00BC6790"/>
    <w:rsid w:val="00BC7253"/>
    <w:rsid w:val="00BC7448"/>
    <w:rsid w:val="00BC7F33"/>
    <w:rsid w:val="00BD045D"/>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A2F"/>
    <w:rsid w:val="00BD7BB6"/>
    <w:rsid w:val="00BE09E8"/>
    <w:rsid w:val="00BE0AE1"/>
    <w:rsid w:val="00BE223D"/>
    <w:rsid w:val="00BE282B"/>
    <w:rsid w:val="00BE34FF"/>
    <w:rsid w:val="00BE3525"/>
    <w:rsid w:val="00BE387D"/>
    <w:rsid w:val="00BE43EB"/>
    <w:rsid w:val="00BE445C"/>
    <w:rsid w:val="00BE478F"/>
    <w:rsid w:val="00BE50E7"/>
    <w:rsid w:val="00BE5A4A"/>
    <w:rsid w:val="00BE5BFB"/>
    <w:rsid w:val="00BE68FE"/>
    <w:rsid w:val="00BE6E3C"/>
    <w:rsid w:val="00BE700F"/>
    <w:rsid w:val="00BE71D9"/>
    <w:rsid w:val="00BE72A5"/>
    <w:rsid w:val="00BE751E"/>
    <w:rsid w:val="00BE7AC7"/>
    <w:rsid w:val="00BF01AA"/>
    <w:rsid w:val="00BF02F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AA9"/>
    <w:rsid w:val="00BF7616"/>
    <w:rsid w:val="00BF7697"/>
    <w:rsid w:val="00C00086"/>
    <w:rsid w:val="00C004A6"/>
    <w:rsid w:val="00C006BC"/>
    <w:rsid w:val="00C0072E"/>
    <w:rsid w:val="00C00B8C"/>
    <w:rsid w:val="00C00C6C"/>
    <w:rsid w:val="00C00D59"/>
    <w:rsid w:val="00C01C6B"/>
    <w:rsid w:val="00C02724"/>
    <w:rsid w:val="00C029AB"/>
    <w:rsid w:val="00C0321E"/>
    <w:rsid w:val="00C037A2"/>
    <w:rsid w:val="00C03D64"/>
    <w:rsid w:val="00C03F94"/>
    <w:rsid w:val="00C041D1"/>
    <w:rsid w:val="00C055F2"/>
    <w:rsid w:val="00C05B69"/>
    <w:rsid w:val="00C064B3"/>
    <w:rsid w:val="00C0663B"/>
    <w:rsid w:val="00C06679"/>
    <w:rsid w:val="00C069F3"/>
    <w:rsid w:val="00C06BE8"/>
    <w:rsid w:val="00C06D5D"/>
    <w:rsid w:val="00C06E4E"/>
    <w:rsid w:val="00C07089"/>
    <w:rsid w:val="00C078BB"/>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75D"/>
    <w:rsid w:val="00C35A7E"/>
    <w:rsid w:val="00C35B89"/>
    <w:rsid w:val="00C35CC3"/>
    <w:rsid w:val="00C35DEB"/>
    <w:rsid w:val="00C36910"/>
    <w:rsid w:val="00C36DCE"/>
    <w:rsid w:val="00C37351"/>
    <w:rsid w:val="00C3748D"/>
    <w:rsid w:val="00C375D1"/>
    <w:rsid w:val="00C37AAE"/>
    <w:rsid w:val="00C37FB4"/>
    <w:rsid w:val="00C4004B"/>
    <w:rsid w:val="00C408A7"/>
    <w:rsid w:val="00C40982"/>
    <w:rsid w:val="00C409F7"/>
    <w:rsid w:val="00C40DDC"/>
    <w:rsid w:val="00C40E15"/>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63F9"/>
    <w:rsid w:val="00C47A1C"/>
    <w:rsid w:val="00C47C88"/>
    <w:rsid w:val="00C47F15"/>
    <w:rsid w:val="00C506E1"/>
    <w:rsid w:val="00C509A1"/>
    <w:rsid w:val="00C50CE8"/>
    <w:rsid w:val="00C51729"/>
    <w:rsid w:val="00C51783"/>
    <w:rsid w:val="00C519B8"/>
    <w:rsid w:val="00C52088"/>
    <w:rsid w:val="00C52D22"/>
    <w:rsid w:val="00C53015"/>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AE8"/>
    <w:rsid w:val="00C874EF"/>
    <w:rsid w:val="00C8794C"/>
    <w:rsid w:val="00C87AF7"/>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686"/>
    <w:rsid w:val="00CA2D4D"/>
    <w:rsid w:val="00CA3458"/>
    <w:rsid w:val="00CA3829"/>
    <w:rsid w:val="00CA3D16"/>
    <w:rsid w:val="00CA3EBD"/>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EDE"/>
    <w:rsid w:val="00CC6E1F"/>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41A"/>
    <w:rsid w:val="00D2456C"/>
    <w:rsid w:val="00D24784"/>
    <w:rsid w:val="00D249E2"/>
    <w:rsid w:val="00D25003"/>
    <w:rsid w:val="00D25019"/>
    <w:rsid w:val="00D25027"/>
    <w:rsid w:val="00D258E5"/>
    <w:rsid w:val="00D25C44"/>
    <w:rsid w:val="00D25EB0"/>
    <w:rsid w:val="00D262BD"/>
    <w:rsid w:val="00D2666F"/>
    <w:rsid w:val="00D267E1"/>
    <w:rsid w:val="00D26897"/>
    <w:rsid w:val="00D27ED7"/>
    <w:rsid w:val="00D27FD6"/>
    <w:rsid w:val="00D300AE"/>
    <w:rsid w:val="00D30BC1"/>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2676"/>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2AF"/>
    <w:rsid w:val="00D53703"/>
    <w:rsid w:val="00D53987"/>
    <w:rsid w:val="00D53FD1"/>
    <w:rsid w:val="00D542E6"/>
    <w:rsid w:val="00D54634"/>
    <w:rsid w:val="00D546EF"/>
    <w:rsid w:val="00D5477E"/>
    <w:rsid w:val="00D55539"/>
    <w:rsid w:val="00D55824"/>
    <w:rsid w:val="00D55C98"/>
    <w:rsid w:val="00D55E66"/>
    <w:rsid w:val="00D5612E"/>
    <w:rsid w:val="00D569E0"/>
    <w:rsid w:val="00D56D3B"/>
    <w:rsid w:val="00D574C2"/>
    <w:rsid w:val="00D576A5"/>
    <w:rsid w:val="00D57B24"/>
    <w:rsid w:val="00D60387"/>
    <w:rsid w:val="00D60468"/>
    <w:rsid w:val="00D612C3"/>
    <w:rsid w:val="00D61637"/>
    <w:rsid w:val="00D6174D"/>
    <w:rsid w:val="00D6177E"/>
    <w:rsid w:val="00D61C76"/>
    <w:rsid w:val="00D61E3B"/>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1605"/>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DF9"/>
    <w:rsid w:val="00D76972"/>
    <w:rsid w:val="00D769B5"/>
    <w:rsid w:val="00D76E72"/>
    <w:rsid w:val="00D77273"/>
    <w:rsid w:val="00D77360"/>
    <w:rsid w:val="00D77908"/>
    <w:rsid w:val="00D77FEB"/>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6CDB"/>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633D"/>
    <w:rsid w:val="00DA63AE"/>
    <w:rsid w:val="00DA6B00"/>
    <w:rsid w:val="00DA718D"/>
    <w:rsid w:val="00DA745E"/>
    <w:rsid w:val="00DA7A6C"/>
    <w:rsid w:val="00DA7A72"/>
    <w:rsid w:val="00DB0052"/>
    <w:rsid w:val="00DB0816"/>
    <w:rsid w:val="00DB0931"/>
    <w:rsid w:val="00DB0C70"/>
    <w:rsid w:val="00DB10C8"/>
    <w:rsid w:val="00DB1571"/>
    <w:rsid w:val="00DB1865"/>
    <w:rsid w:val="00DB1A71"/>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338E"/>
    <w:rsid w:val="00DD36B5"/>
    <w:rsid w:val="00DD39DE"/>
    <w:rsid w:val="00DD3D50"/>
    <w:rsid w:val="00DD45C4"/>
    <w:rsid w:val="00DD46BC"/>
    <w:rsid w:val="00DD47E6"/>
    <w:rsid w:val="00DD4BC3"/>
    <w:rsid w:val="00DD5017"/>
    <w:rsid w:val="00DD5234"/>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43AB"/>
    <w:rsid w:val="00E04E30"/>
    <w:rsid w:val="00E05DA1"/>
    <w:rsid w:val="00E05DDA"/>
    <w:rsid w:val="00E05DF4"/>
    <w:rsid w:val="00E05E39"/>
    <w:rsid w:val="00E06055"/>
    <w:rsid w:val="00E060FD"/>
    <w:rsid w:val="00E061BC"/>
    <w:rsid w:val="00E0630A"/>
    <w:rsid w:val="00E068F8"/>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3DB3"/>
    <w:rsid w:val="00E34395"/>
    <w:rsid w:val="00E3471F"/>
    <w:rsid w:val="00E347A2"/>
    <w:rsid w:val="00E351C2"/>
    <w:rsid w:val="00E353A7"/>
    <w:rsid w:val="00E357B3"/>
    <w:rsid w:val="00E35CDE"/>
    <w:rsid w:val="00E36B6D"/>
    <w:rsid w:val="00E36EFC"/>
    <w:rsid w:val="00E371DE"/>
    <w:rsid w:val="00E3740D"/>
    <w:rsid w:val="00E37C25"/>
    <w:rsid w:val="00E40817"/>
    <w:rsid w:val="00E40864"/>
    <w:rsid w:val="00E40960"/>
    <w:rsid w:val="00E40A42"/>
    <w:rsid w:val="00E40B1B"/>
    <w:rsid w:val="00E40F3C"/>
    <w:rsid w:val="00E415A7"/>
    <w:rsid w:val="00E41AE9"/>
    <w:rsid w:val="00E42013"/>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86"/>
    <w:rsid w:val="00E61B91"/>
    <w:rsid w:val="00E62216"/>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871"/>
    <w:rsid w:val="00E709CC"/>
    <w:rsid w:val="00E70CC7"/>
    <w:rsid w:val="00E7177C"/>
    <w:rsid w:val="00E71785"/>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2F5"/>
    <w:rsid w:val="00E86448"/>
    <w:rsid w:val="00E8655B"/>
    <w:rsid w:val="00E86864"/>
    <w:rsid w:val="00E86C97"/>
    <w:rsid w:val="00E8706B"/>
    <w:rsid w:val="00E87104"/>
    <w:rsid w:val="00E87150"/>
    <w:rsid w:val="00E877C1"/>
    <w:rsid w:val="00E87815"/>
    <w:rsid w:val="00E87C34"/>
    <w:rsid w:val="00E90118"/>
    <w:rsid w:val="00E903F1"/>
    <w:rsid w:val="00E90715"/>
    <w:rsid w:val="00E90A95"/>
    <w:rsid w:val="00E90E42"/>
    <w:rsid w:val="00E91456"/>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807"/>
    <w:rsid w:val="00EA255C"/>
    <w:rsid w:val="00EA2887"/>
    <w:rsid w:val="00EA2DC6"/>
    <w:rsid w:val="00EA3317"/>
    <w:rsid w:val="00EA3631"/>
    <w:rsid w:val="00EA40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AAD"/>
    <w:rsid w:val="00ED0F98"/>
    <w:rsid w:val="00ED1090"/>
    <w:rsid w:val="00ED10EE"/>
    <w:rsid w:val="00ED11B3"/>
    <w:rsid w:val="00ED1582"/>
    <w:rsid w:val="00ED1AA3"/>
    <w:rsid w:val="00ED1E43"/>
    <w:rsid w:val="00ED21F9"/>
    <w:rsid w:val="00ED2B18"/>
    <w:rsid w:val="00ED2B73"/>
    <w:rsid w:val="00ED2D36"/>
    <w:rsid w:val="00ED2E23"/>
    <w:rsid w:val="00ED3144"/>
    <w:rsid w:val="00ED32AB"/>
    <w:rsid w:val="00ED3B60"/>
    <w:rsid w:val="00ED4706"/>
    <w:rsid w:val="00ED4AF3"/>
    <w:rsid w:val="00ED4B8F"/>
    <w:rsid w:val="00ED5156"/>
    <w:rsid w:val="00ED516F"/>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D0B"/>
    <w:rsid w:val="00EF1581"/>
    <w:rsid w:val="00EF1605"/>
    <w:rsid w:val="00EF1AFC"/>
    <w:rsid w:val="00EF211D"/>
    <w:rsid w:val="00EF23D4"/>
    <w:rsid w:val="00EF2D05"/>
    <w:rsid w:val="00EF2EA3"/>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B66"/>
    <w:rsid w:val="00F05C41"/>
    <w:rsid w:val="00F05EEF"/>
    <w:rsid w:val="00F066D7"/>
    <w:rsid w:val="00F068F1"/>
    <w:rsid w:val="00F0753D"/>
    <w:rsid w:val="00F076A3"/>
    <w:rsid w:val="00F07AFE"/>
    <w:rsid w:val="00F07DC7"/>
    <w:rsid w:val="00F1070F"/>
    <w:rsid w:val="00F10A97"/>
    <w:rsid w:val="00F10C6B"/>
    <w:rsid w:val="00F112CD"/>
    <w:rsid w:val="00F11404"/>
    <w:rsid w:val="00F116D6"/>
    <w:rsid w:val="00F11C32"/>
    <w:rsid w:val="00F12302"/>
    <w:rsid w:val="00F126BF"/>
    <w:rsid w:val="00F126DB"/>
    <w:rsid w:val="00F127B0"/>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5F5"/>
    <w:rsid w:val="00F37940"/>
    <w:rsid w:val="00F37973"/>
    <w:rsid w:val="00F37C8B"/>
    <w:rsid w:val="00F37D1A"/>
    <w:rsid w:val="00F40CE3"/>
    <w:rsid w:val="00F40E25"/>
    <w:rsid w:val="00F40F8C"/>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3"/>
    <w:rsid w:val="00F473E4"/>
    <w:rsid w:val="00F47A12"/>
    <w:rsid w:val="00F50335"/>
    <w:rsid w:val="00F504B5"/>
    <w:rsid w:val="00F50C8F"/>
    <w:rsid w:val="00F5125C"/>
    <w:rsid w:val="00F512F0"/>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5E8A"/>
    <w:rsid w:val="00F56363"/>
    <w:rsid w:val="00F56374"/>
    <w:rsid w:val="00F56391"/>
    <w:rsid w:val="00F56A5D"/>
    <w:rsid w:val="00F574AF"/>
    <w:rsid w:val="00F578EF"/>
    <w:rsid w:val="00F57B48"/>
    <w:rsid w:val="00F57E6F"/>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81B"/>
    <w:rsid w:val="00F63C4E"/>
    <w:rsid w:val="00F64293"/>
    <w:rsid w:val="00F645E2"/>
    <w:rsid w:val="00F657F7"/>
    <w:rsid w:val="00F659CE"/>
    <w:rsid w:val="00F65A27"/>
    <w:rsid w:val="00F65DB7"/>
    <w:rsid w:val="00F66570"/>
    <w:rsid w:val="00F66A1F"/>
    <w:rsid w:val="00F66AF5"/>
    <w:rsid w:val="00F670D3"/>
    <w:rsid w:val="00F674E3"/>
    <w:rsid w:val="00F676C3"/>
    <w:rsid w:val="00F67B03"/>
    <w:rsid w:val="00F67EE8"/>
    <w:rsid w:val="00F70475"/>
    <w:rsid w:val="00F706C9"/>
    <w:rsid w:val="00F7076D"/>
    <w:rsid w:val="00F70A19"/>
    <w:rsid w:val="00F711E5"/>
    <w:rsid w:val="00F7123B"/>
    <w:rsid w:val="00F71309"/>
    <w:rsid w:val="00F71315"/>
    <w:rsid w:val="00F71807"/>
    <w:rsid w:val="00F719BA"/>
    <w:rsid w:val="00F726E6"/>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956"/>
    <w:rsid w:val="00F82CD4"/>
    <w:rsid w:val="00F83095"/>
    <w:rsid w:val="00F8355F"/>
    <w:rsid w:val="00F835B4"/>
    <w:rsid w:val="00F83EA9"/>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1517"/>
    <w:rsid w:val="00F9176E"/>
    <w:rsid w:val="00F9191A"/>
    <w:rsid w:val="00F91EBF"/>
    <w:rsid w:val="00F920CF"/>
    <w:rsid w:val="00F92A2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8A7"/>
    <w:rsid w:val="00FA1BAF"/>
    <w:rsid w:val="00FA21E1"/>
    <w:rsid w:val="00FA230D"/>
    <w:rsid w:val="00FA24C5"/>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C5A"/>
    <w:rsid w:val="00FA6DBD"/>
    <w:rsid w:val="00FA75F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458E"/>
    <w:rsid w:val="00FB467C"/>
    <w:rsid w:val="00FB4895"/>
    <w:rsid w:val="00FB4A86"/>
    <w:rsid w:val="00FB4D51"/>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8C3"/>
    <w:rsid w:val="00FC394A"/>
    <w:rsid w:val="00FC3C95"/>
    <w:rsid w:val="00FC3E7D"/>
    <w:rsid w:val="00FC4885"/>
    <w:rsid w:val="00FC5482"/>
    <w:rsid w:val="00FC5809"/>
    <w:rsid w:val="00FC584A"/>
    <w:rsid w:val="00FC5A16"/>
    <w:rsid w:val="00FC5A42"/>
    <w:rsid w:val="00FC5C72"/>
    <w:rsid w:val="00FC5D1F"/>
    <w:rsid w:val="00FC5F11"/>
    <w:rsid w:val="00FC634A"/>
    <w:rsid w:val="00FC697D"/>
    <w:rsid w:val="00FC7A5D"/>
    <w:rsid w:val="00FC7E39"/>
    <w:rsid w:val="00FD0169"/>
    <w:rsid w:val="00FD0589"/>
    <w:rsid w:val="00FD0BE6"/>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5CEC"/>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1229"/>
    <w:rsid w:val="00FE14E2"/>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53FD"/>
    <w:rsid w:val="00FF5456"/>
    <w:rsid w:val="00FF576F"/>
    <w:rsid w:val="00FF580D"/>
    <w:rsid w:val="00FF5D5E"/>
    <w:rsid w:val="00FF6DEA"/>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81430-BDEA-476D-9F23-F5F80A80DA46}">
  <ds:schemaRefs>
    <ds:schemaRef ds:uri="http://schemas.microsoft.com/sharepoint/v3/contenttype/forms"/>
  </ds:schemaRefs>
</ds:datastoreItem>
</file>

<file path=customXml/itemProps2.xml><?xml version="1.0" encoding="utf-8"?>
<ds:datastoreItem xmlns:ds="http://schemas.openxmlformats.org/officeDocument/2006/customXml" ds:itemID="{3A859FA8-3B4A-4A86-A757-4EBE57E5E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035608-BE9E-48DB-BC55-C63746DB3F7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FC30061-F15A-4F05-9877-E4268436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4014</Words>
  <Characters>22886</Characters>
  <Application>Microsoft Office Word</Application>
  <DocSecurity>4</DocSecurity>
  <Lines>190</Lines>
  <Paragraphs>53</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2019-09-10T07:57:00Z</cp:lastPrinted>
  <dcterms:created xsi:type="dcterms:W3CDTF">2019-09-17T05:39:00Z</dcterms:created>
  <dcterms:modified xsi:type="dcterms:W3CDTF">2019-09-17T05:39:00Z</dcterms:modified>
</cp:coreProperties>
</file>